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5A" w:rsidRPr="00823392" w:rsidRDefault="00852A5A" w:rsidP="00852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proofErr w:type="gramStart"/>
      <w:r w:rsidRPr="00823392">
        <w:rPr>
          <w:rFonts w:asciiTheme="minorHAnsi" w:hAnsiTheme="minorHAnsi" w:cstheme="minorHAnsi"/>
          <w:b/>
          <w:szCs w:val="20"/>
        </w:rPr>
        <w:t>ANEXO VI</w:t>
      </w:r>
      <w:proofErr w:type="gramEnd"/>
    </w:p>
    <w:p w:rsidR="00852A5A" w:rsidRPr="00823392" w:rsidRDefault="00852A5A" w:rsidP="00852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</w:p>
    <w:p w:rsidR="00852A5A" w:rsidRPr="00823392" w:rsidRDefault="00852A5A" w:rsidP="00852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823392">
        <w:rPr>
          <w:rFonts w:asciiTheme="minorHAnsi" w:hAnsiTheme="minorHAnsi" w:cstheme="minorHAnsi"/>
          <w:b/>
          <w:szCs w:val="20"/>
        </w:rPr>
        <w:t>MINUTA DO ACORDO DE COOPERAÇÃO TÉCNICA</w:t>
      </w:r>
    </w:p>
    <w:p w:rsidR="00D44326" w:rsidRPr="00823392" w:rsidRDefault="00D44326" w:rsidP="006B2D7D">
      <w:pPr>
        <w:pStyle w:val="Corpodetexto"/>
        <w:spacing w:before="1" w:line="360" w:lineRule="auto"/>
        <w:ind w:left="117" w:right="110"/>
        <w:jc w:val="center"/>
        <w:rPr>
          <w:rFonts w:asciiTheme="minorHAnsi" w:hAnsiTheme="minorHAnsi" w:cstheme="minorHAnsi"/>
        </w:rPr>
      </w:pPr>
    </w:p>
    <w:p w:rsidR="00701396" w:rsidRPr="00823392" w:rsidRDefault="00701396" w:rsidP="00701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3631" w:rsidRPr="00823392" w:rsidRDefault="00393631" w:rsidP="00393631">
      <w:pPr>
        <w:pStyle w:val="Corpodetexto"/>
        <w:spacing w:before="8"/>
        <w:ind w:left="504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 xml:space="preserve">ACORDO DE COOPERAÇÃO TÉCNICA N° </w:t>
      </w:r>
      <w:r w:rsidR="00AD3E1A">
        <w:rPr>
          <w:rFonts w:asciiTheme="minorHAnsi" w:hAnsiTheme="minorHAnsi" w:cstheme="minorHAnsi"/>
          <w:b/>
        </w:rPr>
        <w:t>___</w:t>
      </w:r>
      <w:r w:rsidRPr="00AD3E1A">
        <w:rPr>
          <w:rFonts w:asciiTheme="minorHAnsi" w:hAnsiTheme="minorHAnsi" w:cstheme="minorHAnsi"/>
          <w:b/>
        </w:rPr>
        <w:t>/2021</w:t>
      </w:r>
      <w:r w:rsidRPr="00823392">
        <w:rPr>
          <w:rFonts w:asciiTheme="minorHAnsi" w:hAnsiTheme="minorHAnsi" w:cstheme="minorHAnsi"/>
          <w:b/>
        </w:rPr>
        <w:t>, QUE ENTRE SI CELEBRAM O MUNICÍPIO DE __________, A AGÊNCIA DE BACIA HIDROGRÁFICA PEIXE VIVO – AGÊNCIA PEIXE VIVO E O COMITÊ DA BACIA HIDROGRÁFICA DO RIO SÃO FRANCISCO - CBHSF.</w:t>
      </w:r>
    </w:p>
    <w:p w:rsidR="00393631" w:rsidRPr="00823392" w:rsidRDefault="00393631" w:rsidP="00393631">
      <w:pPr>
        <w:pStyle w:val="Corpodetexto"/>
        <w:spacing w:before="8"/>
        <w:ind w:left="504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O </w:t>
      </w:r>
      <w:r w:rsidRPr="00823392">
        <w:rPr>
          <w:rFonts w:asciiTheme="minorHAnsi" w:hAnsiTheme="minorHAnsi" w:cstheme="minorHAnsi"/>
          <w:b/>
        </w:rPr>
        <w:t>Município de</w:t>
      </w:r>
      <w:r w:rsidRPr="00823392">
        <w:rPr>
          <w:rFonts w:asciiTheme="minorHAnsi" w:hAnsiTheme="minorHAnsi" w:cstheme="minorHAnsi"/>
        </w:rPr>
        <w:t xml:space="preserve"> ___________, pessoa jurídica de direito público inscrita no CNPJ nº _________, com sede na rua __________, neste ato representada pelo prefeito, Senhor ___________, nacionalidade ______, estado civil _______, profissão ________, residente à rua _________, bairro _______, CEP __________, portador da Carteira de Identidade nº _________, e do CPF n</w:t>
      </w:r>
      <w:r w:rsidRPr="00823392">
        <w:rPr>
          <w:rFonts w:asciiTheme="minorHAnsi" w:hAnsiTheme="minorHAnsi" w:cstheme="minorHAnsi"/>
          <w:strike/>
        </w:rPr>
        <w:t>º</w:t>
      </w:r>
      <w:r w:rsidRPr="00823392">
        <w:rPr>
          <w:rFonts w:asciiTheme="minorHAnsi" w:hAnsiTheme="minorHAnsi" w:cstheme="minorHAnsi"/>
        </w:rPr>
        <w:t xml:space="preserve"> __________, expedido pela SSP-___, conforme ato de posse ora anexo, a </w:t>
      </w:r>
      <w:r w:rsidRPr="00823392">
        <w:rPr>
          <w:rFonts w:asciiTheme="minorHAnsi" w:hAnsiTheme="minorHAnsi" w:cstheme="minorHAnsi"/>
          <w:b/>
        </w:rPr>
        <w:t>Agência de Bacia Hidrográfica Peixe Vivo – Agência Peixe Vivo</w:t>
      </w:r>
      <w:r w:rsidRPr="00823392">
        <w:rPr>
          <w:rFonts w:asciiTheme="minorHAnsi" w:hAnsiTheme="minorHAnsi" w:cstheme="minorHAnsi"/>
        </w:rPr>
        <w:t xml:space="preserve">, associação civil, pessoa jurídica de direito privado, sem fins lucrativos, entidade </w:t>
      </w:r>
      <w:proofErr w:type="spellStart"/>
      <w:r w:rsidRPr="00823392">
        <w:rPr>
          <w:rFonts w:asciiTheme="minorHAnsi" w:hAnsiTheme="minorHAnsi" w:cstheme="minorHAnsi"/>
        </w:rPr>
        <w:t>delegatária</w:t>
      </w:r>
      <w:proofErr w:type="spellEnd"/>
      <w:r w:rsidRPr="00823392">
        <w:rPr>
          <w:rFonts w:asciiTheme="minorHAnsi" w:hAnsiTheme="minorHAnsi" w:cstheme="minorHAnsi"/>
        </w:rPr>
        <w:t xml:space="preserve"> de funções de agência de bacia por meio do Contrato de Gestão nº 014/2010 firmado com a Agência Nacional de Águas - ANA, situada a </w:t>
      </w:r>
      <w:proofErr w:type="gramStart"/>
      <w:r w:rsidRPr="00823392">
        <w:rPr>
          <w:rFonts w:asciiTheme="minorHAnsi" w:hAnsiTheme="minorHAnsi" w:cstheme="minorHAnsi"/>
        </w:rPr>
        <w:t>rua</w:t>
      </w:r>
      <w:proofErr w:type="gramEnd"/>
      <w:r w:rsidRPr="00823392">
        <w:rPr>
          <w:rFonts w:asciiTheme="minorHAnsi" w:hAnsiTheme="minorHAnsi" w:cstheme="minorHAnsi"/>
        </w:rPr>
        <w:t xml:space="preserve"> dos Carijós nº 166, 5º andar, Centro, Belo Horizonte/MG, CEP 30.120-060, CNPJ/MF nº 09.226.288/001-91, representada legalmente pela Senhora </w:t>
      </w:r>
      <w:r w:rsidRPr="00823392">
        <w:rPr>
          <w:rFonts w:asciiTheme="minorHAnsi" w:hAnsiTheme="minorHAnsi" w:cstheme="minorHAnsi"/>
          <w:b/>
        </w:rPr>
        <w:t xml:space="preserve">Célia Maria Brandão </w:t>
      </w:r>
      <w:proofErr w:type="spellStart"/>
      <w:r w:rsidRPr="00823392">
        <w:rPr>
          <w:rFonts w:asciiTheme="minorHAnsi" w:hAnsiTheme="minorHAnsi" w:cstheme="minorHAnsi"/>
          <w:b/>
        </w:rPr>
        <w:t>Fróes</w:t>
      </w:r>
      <w:proofErr w:type="spellEnd"/>
      <w:r w:rsidRPr="00823392">
        <w:rPr>
          <w:rFonts w:asciiTheme="minorHAnsi" w:hAnsiTheme="minorHAnsi" w:cstheme="minorHAnsi"/>
        </w:rPr>
        <w:t xml:space="preserve">, brasileira, casada, engenheira química, portadora do CPF nº 463.217.646-04, documento de identidade n° M-1.414.806, expedido pela SSP-MG, residente na rua Guaratinga nº 77, Belo </w:t>
      </w:r>
      <w:proofErr w:type="spellStart"/>
      <w:r w:rsidRPr="00823392">
        <w:rPr>
          <w:rFonts w:asciiTheme="minorHAnsi" w:hAnsiTheme="minorHAnsi" w:cstheme="minorHAnsi"/>
        </w:rPr>
        <w:t>Horizonte-MG</w:t>
      </w:r>
      <w:proofErr w:type="spellEnd"/>
      <w:r w:rsidRPr="00823392">
        <w:rPr>
          <w:rFonts w:asciiTheme="minorHAnsi" w:hAnsiTheme="minorHAnsi" w:cstheme="minorHAnsi"/>
        </w:rPr>
        <w:t xml:space="preserve">, </w:t>
      </w:r>
      <w:r w:rsidRPr="00823392">
        <w:rPr>
          <w:rStyle w:val="st"/>
          <w:rFonts w:asciiTheme="minorHAnsi" w:hAnsiTheme="minorHAnsi" w:cstheme="minorHAnsi"/>
        </w:rPr>
        <w:t xml:space="preserve">e o </w:t>
      </w:r>
      <w:r w:rsidRPr="00823392">
        <w:rPr>
          <w:rStyle w:val="st"/>
          <w:rFonts w:asciiTheme="minorHAnsi" w:hAnsiTheme="minorHAnsi" w:cstheme="minorHAnsi"/>
          <w:b/>
        </w:rPr>
        <w:t>Comitê da Bacia Hidrográfica do rio São Francisco</w:t>
      </w:r>
      <w:r w:rsidRPr="00823392">
        <w:rPr>
          <w:rStyle w:val="st"/>
          <w:rFonts w:asciiTheme="minorHAnsi" w:hAnsiTheme="minorHAnsi" w:cstheme="minorHAnsi"/>
        </w:rPr>
        <w:t xml:space="preserve">, doravante denominado </w:t>
      </w:r>
      <w:r w:rsidRPr="00823392">
        <w:rPr>
          <w:rStyle w:val="st"/>
          <w:rFonts w:asciiTheme="minorHAnsi" w:hAnsiTheme="minorHAnsi" w:cstheme="minorHAnsi"/>
          <w:b/>
        </w:rPr>
        <w:t>CBHSF</w:t>
      </w:r>
      <w:r w:rsidRPr="00823392">
        <w:rPr>
          <w:rStyle w:val="st"/>
          <w:rFonts w:asciiTheme="minorHAnsi" w:hAnsiTheme="minorHAnsi" w:cstheme="minorHAnsi"/>
        </w:rPr>
        <w:t xml:space="preserve">, representado pelo seu Presidente </w:t>
      </w:r>
      <w:r w:rsidRPr="00823392">
        <w:rPr>
          <w:rStyle w:val="st"/>
          <w:rFonts w:asciiTheme="minorHAnsi" w:hAnsiTheme="minorHAnsi" w:cstheme="minorHAnsi"/>
          <w:b/>
        </w:rPr>
        <w:t>Anivaldo de Miranda Pinto</w:t>
      </w:r>
      <w:r w:rsidRPr="00823392">
        <w:rPr>
          <w:rStyle w:val="st"/>
          <w:rFonts w:asciiTheme="minorHAnsi" w:hAnsiTheme="minorHAnsi" w:cstheme="minorHAnsi"/>
        </w:rPr>
        <w:t xml:space="preserve">, portador do CPF nº 264.243.467-53, </w:t>
      </w:r>
      <w:r w:rsidRPr="00823392">
        <w:rPr>
          <w:rFonts w:asciiTheme="minorHAnsi" w:hAnsiTheme="minorHAnsi" w:cstheme="minorHAnsi"/>
        </w:rPr>
        <w:t xml:space="preserve">documento de identidade n° 1478070, expedido pela SSP-AL, residente na rua Machado de Assis, nº 17, Guaxuma, </w:t>
      </w:r>
      <w:proofErr w:type="spellStart"/>
      <w:r w:rsidRPr="00823392">
        <w:rPr>
          <w:rFonts w:asciiTheme="minorHAnsi" w:hAnsiTheme="minorHAnsi" w:cstheme="minorHAnsi"/>
        </w:rPr>
        <w:t>Maceió-AL</w:t>
      </w:r>
      <w:proofErr w:type="spellEnd"/>
      <w:r w:rsidRPr="00823392">
        <w:rPr>
          <w:rFonts w:asciiTheme="minorHAnsi" w:hAnsiTheme="minorHAnsi" w:cstheme="minorHAnsi"/>
        </w:rPr>
        <w:t xml:space="preserve">, resolvem celebrar o presente Acordo de Cooperação Técnica para a elaboração de estudos de concepção e projetos básico e executivo de sistemas de esgotamento sanitário. </w:t>
      </w: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>CONSIDERANDO</w:t>
      </w:r>
      <w:r w:rsidRPr="00823392">
        <w:rPr>
          <w:rFonts w:asciiTheme="minorHAnsi" w:hAnsiTheme="minorHAnsi" w:cstheme="minorHAnsi"/>
        </w:rPr>
        <w:t xml:space="preserve"> a DELIBERAÇÃO CBHSF Nº 91, de 15 de setembro de 2016, que “Aprova a atualização do Plano de Recursos Hídricos da Bacia Hidrográfica do Rio São Francisco - Período 2016-2025 (PRH-SF 2016 - 2015)”; </w:t>
      </w: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>CONSIDERANDO</w:t>
      </w:r>
      <w:r w:rsidRPr="00823392">
        <w:rPr>
          <w:rFonts w:asciiTheme="minorHAnsi" w:hAnsiTheme="minorHAnsi" w:cstheme="minorHAnsi"/>
        </w:rPr>
        <w:t xml:space="preserve"> que o PRH-SF 2016 - 2025 indica a necessidade de investimentos em saneamento básico para alcance de metas de incremento do acesso aos serviços de esgotamento sanitário nos municípios da bacia; </w:t>
      </w: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>CONSIDERANDO</w:t>
      </w:r>
      <w:r w:rsidRPr="00823392">
        <w:rPr>
          <w:rFonts w:asciiTheme="minorHAnsi" w:hAnsiTheme="minorHAnsi" w:cstheme="minorHAnsi"/>
        </w:rPr>
        <w:t xml:space="preserve"> a </w:t>
      </w:r>
      <w:r w:rsidRPr="00E44D56">
        <w:rPr>
          <w:rFonts w:asciiTheme="minorHAnsi" w:hAnsiTheme="minorHAnsi" w:cstheme="minorHAnsi"/>
        </w:rPr>
        <w:t xml:space="preserve">DELIBERAÇÃO </w:t>
      </w:r>
      <w:r w:rsidR="00E44D56" w:rsidRPr="00E44D56">
        <w:rPr>
          <w:rFonts w:asciiTheme="minorHAnsi" w:hAnsiTheme="minorHAnsi" w:cstheme="minorHAnsi"/>
        </w:rPr>
        <w:t>CBHSF nº 120/2020</w:t>
      </w:r>
      <w:r w:rsidRPr="00E44D56">
        <w:rPr>
          <w:rFonts w:asciiTheme="minorHAnsi" w:hAnsiTheme="minorHAnsi" w:cstheme="minorHAnsi"/>
        </w:rPr>
        <w:t>, que</w:t>
      </w:r>
      <w:r w:rsidRPr="00823392">
        <w:rPr>
          <w:rFonts w:asciiTheme="minorHAnsi" w:hAnsiTheme="minorHAnsi" w:cstheme="minorHAnsi"/>
        </w:rPr>
        <w:t xml:space="preserve"> “Aprova o Plano de Aplicação Plurianual - PAP dos recursos da cobrança pelo uso de recursos hídricos na bacia hidrográfica do rio São Francisco, referente ao período 2021 a 2025 e dá outras providências”; </w:t>
      </w:r>
    </w:p>
    <w:p w:rsidR="009D78E5" w:rsidRPr="00823392" w:rsidRDefault="009D78E5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>CONSIDERANDO</w:t>
      </w:r>
      <w:r w:rsidRPr="00823392">
        <w:rPr>
          <w:rFonts w:asciiTheme="minorHAnsi" w:hAnsiTheme="minorHAnsi" w:cstheme="minorHAnsi"/>
        </w:rPr>
        <w:t xml:space="preserve"> a Lei Federal nº 11.445, de 05 de janeiro de 2007 que estabelece as diretrizes nacionais para o saneamento básico; </w:t>
      </w: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>CONSIDERANDO</w:t>
      </w:r>
      <w:r w:rsidRPr="00823392">
        <w:rPr>
          <w:rFonts w:asciiTheme="minorHAnsi" w:hAnsiTheme="minorHAnsi" w:cstheme="minorHAnsi"/>
        </w:rPr>
        <w:t xml:space="preserve"> a elaboração de 63 (sessenta e três) Planos Municipais de Saneamento Básico (PMSB), financiados com recursos da cobrança pelo uso de recursos hídricos na bacia hidrográfica do rio São Francisco.</w:t>
      </w:r>
    </w:p>
    <w:p w:rsidR="00393631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</w:p>
    <w:p w:rsidR="00105D5C" w:rsidRPr="00105D5C" w:rsidRDefault="00105D5C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  <w:b/>
        </w:rPr>
      </w:pPr>
      <w:r w:rsidRPr="00AD3E1A">
        <w:rPr>
          <w:rFonts w:asciiTheme="minorHAnsi" w:hAnsiTheme="minorHAnsi" w:cstheme="minorHAnsi"/>
          <w:b/>
        </w:rPr>
        <w:t xml:space="preserve">CONSIDERANDO </w:t>
      </w:r>
      <w:r w:rsidRPr="00AD3E1A">
        <w:rPr>
          <w:rFonts w:asciiTheme="minorHAnsi" w:hAnsiTheme="minorHAnsi" w:cstheme="minorHAnsi"/>
        </w:rPr>
        <w:t>a DELIBERAÇÃO CBHSF Nº 97, de 07 de dezembro de 2017, que dispõe sobre os mecanismos para a seleção de obras, ações, estudos e projetos a serem contratados com os recursos financeiros oriundos da cobrança pelo uso de recursos hídricos detalhados nos Planos de Aplicação Plurianual no âmbito do CBHSF.</w:t>
      </w:r>
    </w:p>
    <w:p w:rsidR="00105D5C" w:rsidRPr="00823392" w:rsidRDefault="00105D5C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>CONSIDERANDO</w:t>
      </w:r>
      <w:r w:rsidRPr="00823392">
        <w:rPr>
          <w:rFonts w:asciiTheme="minorHAnsi" w:hAnsiTheme="minorHAnsi" w:cstheme="minorHAnsi"/>
        </w:rPr>
        <w:t xml:space="preserve"> a RESOLUÇÃO DIREC/CBHSF Nº 113 de 22 de setembro de 2020 que autorizou a publicação de Chamamento Público para seleção de propostas para elaboração de projetos de sistemas de esgotamento sanitário.</w:t>
      </w:r>
    </w:p>
    <w:p w:rsidR="00393631" w:rsidRPr="00823392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</w:p>
    <w:p w:rsidR="00393631" w:rsidRPr="00127BAC" w:rsidRDefault="00393631" w:rsidP="00393631">
      <w:pPr>
        <w:pStyle w:val="TableParagraph"/>
        <w:spacing w:before="120" w:after="120"/>
        <w:ind w:right="291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>CONSIDERANDO</w:t>
      </w:r>
      <w:r w:rsidRPr="00823392">
        <w:rPr>
          <w:rFonts w:asciiTheme="minorHAnsi" w:hAnsiTheme="minorHAnsi" w:cstheme="minorHAnsi"/>
        </w:rPr>
        <w:t xml:space="preserve"> a RESOLUÇÃO DIREC/CBHSF </w:t>
      </w:r>
      <w:r w:rsidRPr="00AD3E1A">
        <w:rPr>
          <w:rFonts w:asciiTheme="minorHAnsi" w:hAnsiTheme="minorHAnsi" w:cstheme="minorHAnsi"/>
        </w:rPr>
        <w:t xml:space="preserve">Nº xx de xx de xxxx de 2021 </w:t>
      </w:r>
      <w:r w:rsidRPr="00823392">
        <w:rPr>
          <w:rFonts w:asciiTheme="minorHAnsi" w:hAnsiTheme="minorHAnsi" w:cstheme="minorHAnsi"/>
        </w:rPr>
        <w:t xml:space="preserve">que aprovou a contratação dos estudos e projetos de </w:t>
      </w:r>
      <w:r w:rsidRPr="00127BAC">
        <w:rPr>
          <w:rFonts w:asciiTheme="minorHAnsi" w:hAnsiTheme="minorHAnsi" w:cstheme="minorHAnsi"/>
        </w:rPr>
        <w:t xml:space="preserve">esgotamento sanitário do município selecionado por meio do </w:t>
      </w:r>
      <w:r w:rsidR="00A43223" w:rsidRPr="00CB0699">
        <w:rPr>
          <w:rFonts w:asciiTheme="minorHAnsi" w:eastAsia="Calibri" w:hAnsiTheme="minorHAnsi" w:cstheme="minorHAnsi"/>
          <w:lang w:eastAsia="en-US"/>
        </w:rPr>
        <w:t>Procedimento de Manifestação de Interesse</w:t>
      </w:r>
      <w:r w:rsidR="00A43223" w:rsidRPr="00CB0699">
        <w:rPr>
          <w:rFonts w:asciiTheme="minorHAnsi" w:hAnsiTheme="minorHAnsi" w:cstheme="minorHAnsi"/>
          <w:sz w:val="18"/>
          <w:szCs w:val="18"/>
        </w:rPr>
        <w:t xml:space="preserve"> </w:t>
      </w:r>
      <w:r w:rsidRPr="00127BAC">
        <w:rPr>
          <w:rFonts w:asciiTheme="minorHAnsi" w:hAnsiTheme="minorHAnsi" w:cstheme="minorHAnsi"/>
        </w:rPr>
        <w:t xml:space="preserve">CBHSF Nº </w:t>
      </w:r>
      <w:r w:rsidR="00AD3E1A" w:rsidRPr="00127BAC">
        <w:rPr>
          <w:rFonts w:asciiTheme="minorHAnsi" w:hAnsiTheme="minorHAnsi" w:cstheme="minorHAnsi"/>
        </w:rPr>
        <w:t>0</w:t>
      </w:r>
      <w:r w:rsidR="00717A86">
        <w:rPr>
          <w:rFonts w:asciiTheme="minorHAnsi" w:hAnsiTheme="minorHAnsi" w:cstheme="minorHAnsi"/>
        </w:rPr>
        <w:t>3</w:t>
      </w:r>
      <w:r w:rsidRPr="00127BAC">
        <w:rPr>
          <w:rFonts w:asciiTheme="minorHAnsi" w:hAnsiTheme="minorHAnsi" w:cstheme="minorHAnsi"/>
        </w:rPr>
        <w:t>/2021.</w:t>
      </w:r>
    </w:p>
    <w:p w:rsidR="00393631" w:rsidRPr="00127BAC" w:rsidRDefault="00393631" w:rsidP="00393631">
      <w:pPr>
        <w:pStyle w:val="Corpodetexto"/>
        <w:spacing w:before="120" w:after="120"/>
        <w:ind w:right="359"/>
        <w:jc w:val="both"/>
        <w:rPr>
          <w:rFonts w:asciiTheme="minorHAnsi" w:hAnsiTheme="minorHAnsi" w:cstheme="minorHAnsi"/>
          <w:b/>
        </w:rPr>
      </w:pPr>
    </w:p>
    <w:p w:rsidR="00393631" w:rsidRPr="00127BAC" w:rsidRDefault="00393631" w:rsidP="00393631">
      <w:pPr>
        <w:pStyle w:val="Corpodetexto"/>
        <w:spacing w:before="120" w:after="120"/>
        <w:ind w:right="359"/>
        <w:jc w:val="both"/>
        <w:rPr>
          <w:rFonts w:asciiTheme="minorHAnsi" w:hAnsiTheme="minorHAnsi" w:cstheme="minorHAnsi"/>
        </w:rPr>
      </w:pPr>
      <w:r w:rsidRPr="00127BAC">
        <w:rPr>
          <w:rFonts w:asciiTheme="minorHAnsi" w:hAnsiTheme="minorHAnsi" w:cstheme="minorHAnsi"/>
          <w:b/>
        </w:rPr>
        <w:t xml:space="preserve">RESOLVEM </w:t>
      </w:r>
      <w:r w:rsidRPr="00127BAC">
        <w:rPr>
          <w:rFonts w:asciiTheme="minorHAnsi" w:hAnsiTheme="minorHAnsi" w:cstheme="minorHAnsi"/>
        </w:rPr>
        <w:t xml:space="preserve">celebrar o presente Acordo de Cooperação Técnica, doravante denominado </w:t>
      </w:r>
      <w:r w:rsidRPr="00127BAC">
        <w:rPr>
          <w:rFonts w:asciiTheme="minorHAnsi" w:hAnsiTheme="minorHAnsi" w:cstheme="minorHAnsi"/>
          <w:b/>
        </w:rPr>
        <w:t>ACORDO</w:t>
      </w:r>
      <w:r w:rsidRPr="00127BAC">
        <w:rPr>
          <w:rFonts w:asciiTheme="minorHAnsi" w:hAnsiTheme="minorHAnsi" w:cstheme="minorHAnsi"/>
        </w:rPr>
        <w:t>, que se regerá pelas seguintes cláusulas.</w:t>
      </w:r>
    </w:p>
    <w:p w:rsidR="00393631" w:rsidRPr="00127BAC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127BAC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127BAC">
        <w:rPr>
          <w:rFonts w:asciiTheme="minorHAnsi" w:hAnsiTheme="minorHAnsi" w:cstheme="minorHAnsi"/>
          <w:b/>
        </w:rPr>
        <w:t>CLÁUSULA PRIMEIRA – DO OBJETO</w:t>
      </w:r>
    </w:p>
    <w:p w:rsidR="00393631" w:rsidRPr="00127BAC" w:rsidRDefault="00393631" w:rsidP="00393631">
      <w:pPr>
        <w:pStyle w:val="TableParagraph"/>
        <w:tabs>
          <w:tab w:val="left" w:leader="dot" w:pos="9010"/>
        </w:tabs>
        <w:spacing w:before="120" w:after="120"/>
        <w:ind w:right="201"/>
        <w:jc w:val="both"/>
        <w:rPr>
          <w:rFonts w:asciiTheme="minorHAnsi" w:hAnsiTheme="minorHAnsi" w:cstheme="minorHAnsi"/>
        </w:rPr>
      </w:pPr>
      <w:r w:rsidRPr="00127BAC">
        <w:rPr>
          <w:rFonts w:asciiTheme="minorHAnsi" w:hAnsiTheme="minorHAnsi" w:cstheme="minorHAnsi"/>
        </w:rPr>
        <w:t>1.1 Constitui</w:t>
      </w:r>
      <w:r w:rsidRPr="00127BAC">
        <w:rPr>
          <w:rFonts w:asciiTheme="minorHAnsi" w:hAnsiTheme="minorHAnsi" w:cstheme="minorHAnsi"/>
          <w:spacing w:val="-15"/>
        </w:rPr>
        <w:t xml:space="preserve"> </w:t>
      </w:r>
      <w:r w:rsidRPr="00127BAC">
        <w:rPr>
          <w:rFonts w:asciiTheme="minorHAnsi" w:hAnsiTheme="minorHAnsi" w:cstheme="minorHAnsi"/>
        </w:rPr>
        <w:t>objeto</w:t>
      </w:r>
      <w:r w:rsidRPr="00127BAC">
        <w:rPr>
          <w:rFonts w:asciiTheme="minorHAnsi" w:hAnsiTheme="minorHAnsi" w:cstheme="minorHAnsi"/>
          <w:spacing w:val="-14"/>
        </w:rPr>
        <w:t xml:space="preserve"> </w:t>
      </w:r>
      <w:r w:rsidRPr="00127BAC">
        <w:rPr>
          <w:rFonts w:asciiTheme="minorHAnsi" w:hAnsiTheme="minorHAnsi" w:cstheme="minorHAnsi"/>
        </w:rPr>
        <w:t>do</w:t>
      </w:r>
      <w:r w:rsidRPr="00127BAC">
        <w:rPr>
          <w:rFonts w:asciiTheme="minorHAnsi" w:hAnsiTheme="minorHAnsi" w:cstheme="minorHAnsi"/>
          <w:spacing w:val="-13"/>
        </w:rPr>
        <w:t xml:space="preserve"> </w:t>
      </w:r>
      <w:r w:rsidRPr="00127BAC">
        <w:rPr>
          <w:rFonts w:asciiTheme="minorHAnsi" w:hAnsiTheme="minorHAnsi" w:cstheme="minorHAnsi"/>
        </w:rPr>
        <w:t>presente</w:t>
      </w:r>
      <w:r w:rsidRPr="00127BAC">
        <w:rPr>
          <w:rFonts w:asciiTheme="minorHAnsi" w:hAnsiTheme="minorHAnsi" w:cstheme="minorHAnsi"/>
          <w:spacing w:val="-9"/>
        </w:rPr>
        <w:t xml:space="preserve"> </w:t>
      </w:r>
      <w:r w:rsidRPr="00127BAC">
        <w:rPr>
          <w:rFonts w:asciiTheme="minorHAnsi" w:hAnsiTheme="minorHAnsi" w:cstheme="minorHAnsi"/>
          <w:b/>
        </w:rPr>
        <w:t>ACORDO</w:t>
      </w:r>
      <w:r w:rsidRPr="00127BAC">
        <w:rPr>
          <w:rFonts w:asciiTheme="minorHAnsi" w:hAnsiTheme="minorHAnsi" w:cstheme="minorHAnsi"/>
          <w:b/>
          <w:spacing w:val="-12"/>
        </w:rPr>
        <w:t xml:space="preserve"> </w:t>
      </w:r>
      <w:r w:rsidRPr="00127BAC">
        <w:rPr>
          <w:rFonts w:asciiTheme="minorHAnsi" w:hAnsiTheme="minorHAnsi" w:cstheme="minorHAnsi"/>
        </w:rPr>
        <w:t>o</w:t>
      </w:r>
      <w:r w:rsidRPr="00127BAC">
        <w:rPr>
          <w:rFonts w:asciiTheme="minorHAnsi" w:hAnsiTheme="minorHAnsi" w:cstheme="minorHAnsi"/>
          <w:spacing w:val="-11"/>
        </w:rPr>
        <w:t xml:space="preserve"> </w:t>
      </w:r>
      <w:r w:rsidRPr="00127BAC">
        <w:rPr>
          <w:rFonts w:asciiTheme="minorHAnsi" w:hAnsiTheme="minorHAnsi" w:cstheme="minorHAnsi"/>
        </w:rPr>
        <w:t>estabelecimento</w:t>
      </w:r>
      <w:r w:rsidRPr="00127BAC">
        <w:rPr>
          <w:rFonts w:asciiTheme="minorHAnsi" w:hAnsiTheme="minorHAnsi" w:cstheme="minorHAnsi"/>
          <w:spacing w:val="-14"/>
        </w:rPr>
        <w:t xml:space="preserve"> </w:t>
      </w:r>
      <w:r w:rsidRPr="00127BAC">
        <w:rPr>
          <w:rFonts w:asciiTheme="minorHAnsi" w:hAnsiTheme="minorHAnsi" w:cstheme="minorHAnsi"/>
        </w:rPr>
        <w:t>de</w:t>
      </w:r>
      <w:r w:rsidRPr="00127BAC">
        <w:rPr>
          <w:rFonts w:asciiTheme="minorHAnsi" w:hAnsiTheme="minorHAnsi" w:cstheme="minorHAnsi"/>
          <w:spacing w:val="-13"/>
        </w:rPr>
        <w:t xml:space="preserve"> </w:t>
      </w:r>
      <w:r w:rsidRPr="00127BAC">
        <w:rPr>
          <w:rFonts w:asciiTheme="minorHAnsi" w:hAnsiTheme="minorHAnsi" w:cstheme="minorHAnsi"/>
        </w:rPr>
        <w:t>mútua</w:t>
      </w:r>
      <w:r w:rsidRPr="00127BAC">
        <w:rPr>
          <w:rFonts w:asciiTheme="minorHAnsi" w:hAnsiTheme="minorHAnsi" w:cstheme="minorHAnsi"/>
          <w:spacing w:val="-14"/>
        </w:rPr>
        <w:t xml:space="preserve"> </w:t>
      </w:r>
      <w:r w:rsidRPr="00127BAC">
        <w:rPr>
          <w:rFonts w:asciiTheme="minorHAnsi" w:hAnsiTheme="minorHAnsi" w:cstheme="minorHAnsi"/>
        </w:rPr>
        <w:t>cooperação</w:t>
      </w:r>
      <w:r w:rsidRPr="00127BAC">
        <w:rPr>
          <w:rFonts w:asciiTheme="minorHAnsi" w:hAnsiTheme="minorHAnsi" w:cstheme="minorHAnsi"/>
          <w:spacing w:val="-14"/>
        </w:rPr>
        <w:t xml:space="preserve"> </w:t>
      </w:r>
      <w:r w:rsidRPr="00127BAC">
        <w:rPr>
          <w:rFonts w:asciiTheme="minorHAnsi" w:hAnsiTheme="minorHAnsi" w:cstheme="minorHAnsi"/>
        </w:rPr>
        <w:t xml:space="preserve">entre os </w:t>
      </w:r>
      <w:r w:rsidRPr="00127BAC">
        <w:rPr>
          <w:rFonts w:asciiTheme="minorHAnsi" w:hAnsiTheme="minorHAnsi" w:cstheme="minorHAnsi"/>
          <w:b/>
        </w:rPr>
        <w:t xml:space="preserve">PARTÍCIPES </w:t>
      </w:r>
      <w:r w:rsidRPr="00127BAC">
        <w:rPr>
          <w:rFonts w:asciiTheme="minorHAnsi" w:hAnsiTheme="minorHAnsi" w:cstheme="minorHAnsi"/>
        </w:rPr>
        <w:t>e a regulamentação das obrigações e deveres quanto à elaboração dos estudos de concepção, projetos básico e executivo de sistema(s) de esgotamento sanitário</w:t>
      </w:r>
      <w:r w:rsidRPr="00127BAC">
        <w:rPr>
          <w:rFonts w:asciiTheme="minorHAnsi" w:hAnsiTheme="minorHAnsi" w:cstheme="minorHAnsi"/>
          <w:spacing w:val="42"/>
        </w:rPr>
        <w:t xml:space="preserve"> </w:t>
      </w:r>
      <w:r w:rsidRPr="00127BAC">
        <w:rPr>
          <w:rFonts w:asciiTheme="minorHAnsi" w:hAnsiTheme="minorHAnsi" w:cstheme="minorHAnsi"/>
        </w:rPr>
        <w:t>da(s) localidade(s) ______________________</w:t>
      </w:r>
      <w:r w:rsidRPr="00127BAC">
        <w:rPr>
          <w:rFonts w:asciiTheme="minorHAnsi" w:hAnsiTheme="minorHAnsi" w:cstheme="minorHAnsi"/>
          <w:spacing w:val="-9"/>
        </w:rPr>
        <w:t xml:space="preserve">do </w:t>
      </w:r>
      <w:r w:rsidRPr="00127BAC">
        <w:rPr>
          <w:rFonts w:asciiTheme="minorHAnsi" w:hAnsiTheme="minorHAnsi" w:cstheme="minorHAnsi"/>
          <w:b/>
        </w:rPr>
        <w:t>MUNICÍPIO</w:t>
      </w:r>
      <w:r w:rsidRPr="00127BAC">
        <w:rPr>
          <w:rFonts w:asciiTheme="minorHAnsi" w:hAnsiTheme="minorHAnsi" w:cstheme="minorHAnsi"/>
        </w:rPr>
        <w:t xml:space="preserve">, doravante designado simplesmente por </w:t>
      </w:r>
      <w:r w:rsidRPr="00127BAC">
        <w:rPr>
          <w:rFonts w:asciiTheme="minorHAnsi" w:hAnsiTheme="minorHAnsi" w:cstheme="minorHAnsi"/>
          <w:b/>
        </w:rPr>
        <w:t>PROJETO</w:t>
      </w:r>
      <w:r w:rsidRPr="00127BAC">
        <w:rPr>
          <w:rFonts w:asciiTheme="minorHAnsi" w:hAnsiTheme="minorHAnsi" w:cstheme="minorHAnsi"/>
        </w:rPr>
        <w:t>.</w:t>
      </w:r>
    </w:p>
    <w:p w:rsidR="00393631" w:rsidRPr="00127BAC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</w:p>
    <w:p w:rsidR="00393631" w:rsidRPr="00127BAC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127BAC">
        <w:rPr>
          <w:rFonts w:asciiTheme="minorHAnsi" w:hAnsiTheme="minorHAnsi" w:cstheme="minorHAnsi"/>
          <w:b/>
        </w:rPr>
        <w:t>CLÁUSULA SEGUNDA – DA META</w:t>
      </w:r>
    </w:p>
    <w:p w:rsidR="00393631" w:rsidRPr="00127BAC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127BAC">
        <w:rPr>
          <w:rFonts w:asciiTheme="minorHAnsi" w:hAnsiTheme="minorHAnsi" w:cstheme="minorHAnsi"/>
        </w:rPr>
        <w:t xml:space="preserve">2.1 Os </w:t>
      </w:r>
      <w:r w:rsidRPr="00127BAC">
        <w:rPr>
          <w:rFonts w:asciiTheme="minorHAnsi" w:hAnsiTheme="minorHAnsi" w:cstheme="minorHAnsi"/>
          <w:b/>
        </w:rPr>
        <w:t xml:space="preserve">PARTÍCIPES </w:t>
      </w:r>
      <w:r w:rsidRPr="00127BAC">
        <w:rPr>
          <w:rFonts w:asciiTheme="minorHAnsi" w:hAnsiTheme="minorHAnsi" w:cstheme="minorHAnsi"/>
        </w:rPr>
        <w:t>atuarão de forma compartilhada e integrada para o alcance da meta:</w:t>
      </w:r>
    </w:p>
    <w:p w:rsidR="00393631" w:rsidRPr="00127BAC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127BAC">
        <w:rPr>
          <w:rFonts w:asciiTheme="minorHAnsi" w:hAnsiTheme="minorHAnsi" w:cstheme="minorHAnsi"/>
        </w:rPr>
        <w:t>2.1.1 Elaboração dos estudos de concepção, projetos básico e executiv</w:t>
      </w:r>
      <w:r w:rsidR="002D4415" w:rsidRPr="00127BAC">
        <w:rPr>
          <w:rFonts w:asciiTheme="minorHAnsi" w:hAnsiTheme="minorHAnsi" w:cstheme="minorHAnsi"/>
        </w:rPr>
        <w:t xml:space="preserve">o de sistema(s) de esgotamento </w:t>
      </w:r>
      <w:r w:rsidRPr="00127BAC">
        <w:rPr>
          <w:rFonts w:asciiTheme="minorHAnsi" w:hAnsiTheme="minorHAnsi" w:cstheme="minorHAnsi"/>
        </w:rPr>
        <w:t xml:space="preserve">sanitário da(s) localidade(s) do MUNICÍPIO, previamente habilitado e hierarquizado pelo </w:t>
      </w:r>
      <w:r w:rsidR="00A43223" w:rsidRPr="00CB0699">
        <w:rPr>
          <w:rFonts w:asciiTheme="minorHAnsi" w:eastAsia="Calibri" w:hAnsiTheme="minorHAnsi" w:cstheme="minorHAnsi"/>
          <w:lang w:eastAsia="en-US"/>
        </w:rPr>
        <w:t>Procedimento de Manifestação de Interesse</w:t>
      </w:r>
      <w:r w:rsidR="00A43223" w:rsidRPr="00CB0699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GoBack"/>
      <w:bookmarkEnd w:id="0"/>
      <w:r w:rsidRPr="00127BAC">
        <w:rPr>
          <w:rFonts w:asciiTheme="minorHAnsi" w:hAnsiTheme="minorHAnsi" w:cstheme="minorHAnsi"/>
        </w:rPr>
        <w:t xml:space="preserve">nº </w:t>
      </w:r>
      <w:r w:rsidR="00AD3E1A" w:rsidRPr="00127BAC">
        <w:rPr>
          <w:rFonts w:asciiTheme="minorHAnsi" w:hAnsiTheme="minorHAnsi" w:cstheme="minorHAnsi"/>
        </w:rPr>
        <w:t>0</w:t>
      </w:r>
      <w:r w:rsidR="00717A86">
        <w:rPr>
          <w:rFonts w:asciiTheme="minorHAnsi" w:hAnsiTheme="minorHAnsi" w:cstheme="minorHAnsi"/>
        </w:rPr>
        <w:t>3</w:t>
      </w:r>
      <w:r w:rsidRPr="00127BAC">
        <w:rPr>
          <w:rFonts w:asciiTheme="minorHAnsi" w:hAnsiTheme="minorHAnsi" w:cstheme="minorHAnsi"/>
        </w:rPr>
        <w:t>/2021.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</w:rPr>
        <w:t xml:space="preserve">2.1.2 Para alcançar a meta acima, o </w:t>
      </w:r>
      <w:r w:rsidRPr="00823392">
        <w:rPr>
          <w:rFonts w:asciiTheme="minorHAnsi" w:hAnsiTheme="minorHAnsi" w:cstheme="minorHAnsi"/>
          <w:b/>
        </w:rPr>
        <w:t xml:space="preserve">MUNICÍPIO </w:t>
      </w:r>
      <w:r w:rsidRPr="00823392">
        <w:rPr>
          <w:rFonts w:asciiTheme="minorHAnsi" w:hAnsiTheme="minorHAnsi" w:cstheme="minorHAnsi"/>
        </w:rPr>
        <w:t>deverá observar, durante a execução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contrato,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às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especificações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constantes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Termo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Referência</w:t>
      </w:r>
      <w:r w:rsidRPr="00823392">
        <w:rPr>
          <w:rFonts w:asciiTheme="minorHAnsi" w:hAnsiTheme="minorHAnsi" w:cstheme="minorHAnsi"/>
          <w:b/>
        </w:rPr>
        <w:t>.</w:t>
      </w:r>
    </w:p>
    <w:p w:rsidR="009D78E5" w:rsidRPr="00823392" w:rsidRDefault="009D78E5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lastRenderedPageBreak/>
        <w:t>CLÁUSULA TERCEIRA – DAS RESPONSABILIDADES CONJUNTAS</w:t>
      </w:r>
    </w:p>
    <w:p w:rsidR="00393631" w:rsidRPr="00823392" w:rsidRDefault="00393631" w:rsidP="00393631">
      <w:pPr>
        <w:pStyle w:val="TableParagraph"/>
        <w:spacing w:before="120" w:after="120"/>
        <w:ind w:right="199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3.1 Com vistas ao cumprimento do objeto deste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 xml:space="preserve">, os </w:t>
      </w:r>
      <w:r w:rsidRPr="00823392">
        <w:rPr>
          <w:rFonts w:asciiTheme="minorHAnsi" w:hAnsiTheme="minorHAnsi" w:cstheme="minorHAnsi"/>
          <w:b/>
        </w:rPr>
        <w:t xml:space="preserve">PARTÍCIPES </w:t>
      </w:r>
      <w:r w:rsidRPr="00823392">
        <w:rPr>
          <w:rFonts w:asciiTheme="minorHAnsi" w:hAnsiTheme="minorHAnsi" w:cstheme="minorHAnsi"/>
        </w:rPr>
        <w:t>prestarão assistência técnica recíproca e promoverão o compartilhamento de informações e dados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que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disponham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>e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que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sejam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relacionados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ao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  <w:b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a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>ser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desenvolvido, observando as cláusulas e condições estabelecidas neste instrumento.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CLAÚSULA QUARTA – DAS RESPONSABILIDADES INDIVIDUAIS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4.1 </w:t>
      </w:r>
      <w:proofErr w:type="gramStart"/>
      <w:r w:rsidRPr="00823392">
        <w:rPr>
          <w:rFonts w:asciiTheme="minorHAnsi" w:hAnsiTheme="minorHAnsi" w:cstheme="minorHAnsi"/>
        </w:rPr>
        <w:t>Caberá</w:t>
      </w:r>
      <w:proofErr w:type="gramEnd"/>
      <w:r w:rsidRPr="00823392">
        <w:rPr>
          <w:rFonts w:asciiTheme="minorHAnsi" w:hAnsiTheme="minorHAnsi" w:cstheme="minorHAnsi"/>
        </w:rPr>
        <w:t xml:space="preserve"> a cada </w:t>
      </w:r>
      <w:r w:rsidRPr="00823392">
        <w:rPr>
          <w:rFonts w:asciiTheme="minorHAnsi" w:hAnsiTheme="minorHAnsi" w:cstheme="minorHAnsi"/>
          <w:b/>
        </w:rPr>
        <w:t>PARTÍCIPE</w:t>
      </w:r>
      <w:r w:rsidRPr="00823392">
        <w:rPr>
          <w:rFonts w:asciiTheme="minorHAnsi" w:hAnsiTheme="minorHAnsi" w:cstheme="minorHAnsi"/>
        </w:rPr>
        <w:t>, individualmente: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</w:rPr>
        <w:t xml:space="preserve">I - </w:t>
      </w:r>
      <w:r w:rsidRPr="00823392">
        <w:rPr>
          <w:rFonts w:asciiTheme="minorHAnsi" w:hAnsiTheme="minorHAnsi" w:cstheme="minorHAnsi"/>
          <w:b/>
        </w:rPr>
        <w:t>MUNICÍPIO:</w:t>
      </w:r>
    </w:p>
    <w:p w:rsidR="00023EB3" w:rsidRPr="00AD3E1A" w:rsidRDefault="00023EB3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AD3E1A">
        <w:rPr>
          <w:rFonts w:asciiTheme="minorHAnsi" w:hAnsiTheme="minorHAnsi" w:cstheme="minorHAnsi"/>
        </w:rPr>
        <w:t xml:space="preserve">Estar munido, até a data de assinatura do presente </w:t>
      </w:r>
      <w:proofErr w:type="gramStart"/>
      <w:r w:rsidRPr="00AD3E1A">
        <w:rPr>
          <w:rFonts w:asciiTheme="minorHAnsi" w:hAnsiTheme="minorHAnsi" w:cstheme="minorHAnsi"/>
        </w:rPr>
        <w:t>Acordo</w:t>
      </w:r>
      <w:proofErr w:type="gramEnd"/>
      <w:r w:rsidRPr="00AD3E1A">
        <w:rPr>
          <w:rFonts w:asciiTheme="minorHAnsi" w:hAnsiTheme="minorHAnsi" w:cstheme="minorHAnsi"/>
        </w:rPr>
        <w:t xml:space="preserve"> de Cooperação Técnica, de Lei, ou Decreto, ou Instrumento Legal equivalente que aprove o Plano Municipal de Saneamento Básico financiado com recursos da cobrança pelo uso de recursos hídricos na bacia hidrográfica do rio São Francisco. O referido instrumento legal deve prever a cobrança aos usuários pela prestação dos serviços de esgotamento sanitário, para garantir a sua sustentabilidade financeira e, além disso, deve prever a obrigatoriedade dos usuários em realizar a ligação </w:t>
      </w:r>
      <w:r w:rsidR="007869A1" w:rsidRPr="00AD3E1A">
        <w:rPr>
          <w:rFonts w:asciiTheme="minorHAnsi" w:hAnsiTheme="minorHAnsi" w:cstheme="minorHAnsi"/>
        </w:rPr>
        <w:t xml:space="preserve">na rede </w:t>
      </w:r>
      <w:r w:rsidRPr="00AD3E1A">
        <w:rPr>
          <w:rFonts w:asciiTheme="minorHAnsi" w:hAnsiTheme="minorHAnsi" w:cstheme="minorHAnsi"/>
        </w:rPr>
        <w:t>de esgoto, quando existente</w:t>
      </w:r>
      <w:r w:rsidR="007869A1" w:rsidRPr="00AD3E1A">
        <w:rPr>
          <w:rFonts w:asciiTheme="minorHAnsi" w:hAnsiTheme="minorHAnsi" w:cstheme="minorHAnsi"/>
        </w:rPr>
        <w:t xml:space="preserve">. 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Receber o </w:t>
      </w:r>
      <w:r w:rsidRPr="00823392">
        <w:rPr>
          <w:rFonts w:asciiTheme="minorHAnsi" w:hAnsiTheme="minorHAnsi" w:cstheme="minorHAnsi"/>
          <w:b/>
        </w:rPr>
        <w:t xml:space="preserve">PROJETO </w:t>
      </w:r>
      <w:r w:rsidRPr="00823392">
        <w:rPr>
          <w:rFonts w:asciiTheme="minorHAnsi" w:hAnsiTheme="minorHAnsi" w:cstheme="minorHAnsi"/>
        </w:rPr>
        <w:t xml:space="preserve">e a validade deste para si, inclusive através de assinatura de Termo de Recebimento ao final da execução, no qual o </w:t>
      </w:r>
      <w:r w:rsidRPr="00823392">
        <w:rPr>
          <w:rFonts w:asciiTheme="minorHAnsi" w:hAnsiTheme="minorHAnsi" w:cstheme="minorHAnsi"/>
          <w:b/>
        </w:rPr>
        <w:t xml:space="preserve">MUNICÍPIO </w:t>
      </w:r>
      <w:r w:rsidRPr="00823392">
        <w:rPr>
          <w:rFonts w:asciiTheme="minorHAnsi" w:hAnsiTheme="minorHAnsi" w:cstheme="minorHAnsi"/>
        </w:rPr>
        <w:t xml:space="preserve">irá se comprometer a obter recurso para investimento na </w:t>
      </w:r>
      <w:proofErr w:type="gramStart"/>
      <w:r w:rsidRPr="00823392">
        <w:rPr>
          <w:rFonts w:asciiTheme="minorHAnsi" w:hAnsiTheme="minorHAnsi" w:cstheme="minorHAnsi"/>
        </w:rPr>
        <w:t>implementação</w:t>
      </w:r>
      <w:proofErr w:type="gramEnd"/>
      <w:r w:rsidRPr="00823392">
        <w:rPr>
          <w:rFonts w:asciiTheme="minorHAnsi" w:hAnsiTheme="minorHAnsi" w:cstheme="minorHAnsi"/>
        </w:rPr>
        <w:t xml:space="preserve"> do </w:t>
      </w:r>
      <w:r w:rsidRPr="00823392">
        <w:rPr>
          <w:rFonts w:asciiTheme="minorHAnsi" w:hAnsiTheme="minorHAnsi" w:cstheme="minorHAnsi"/>
          <w:b/>
        </w:rPr>
        <w:t xml:space="preserve">PROJETO </w:t>
      </w:r>
      <w:r w:rsidRPr="00823392">
        <w:rPr>
          <w:rFonts w:asciiTheme="minorHAnsi" w:hAnsiTheme="minorHAnsi" w:cstheme="minorHAnsi"/>
        </w:rPr>
        <w:t xml:space="preserve">entregue pelo </w:t>
      </w:r>
      <w:r w:rsidRPr="00823392">
        <w:rPr>
          <w:rFonts w:asciiTheme="minorHAnsi" w:hAnsiTheme="minorHAnsi" w:cstheme="minorHAnsi"/>
          <w:b/>
        </w:rPr>
        <w:t xml:space="preserve">COMITÊ DA BACIA HIDROGRÁFICA DO RIO SÃO FRANCISCO </w:t>
      </w:r>
      <w:r w:rsidRPr="00823392">
        <w:rPr>
          <w:rFonts w:asciiTheme="minorHAnsi" w:hAnsiTheme="minorHAnsi" w:cstheme="minorHAnsi"/>
        </w:rPr>
        <w:t xml:space="preserve">e pela </w:t>
      </w:r>
      <w:r w:rsidRPr="00823392">
        <w:rPr>
          <w:rFonts w:asciiTheme="minorHAnsi" w:hAnsiTheme="minorHAnsi" w:cstheme="minorHAnsi"/>
          <w:b/>
        </w:rPr>
        <w:t xml:space="preserve">AGÊNCIA PEIXE VIVO </w:t>
      </w:r>
      <w:r w:rsidRPr="00823392">
        <w:rPr>
          <w:rFonts w:asciiTheme="minorHAnsi" w:hAnsiTheme="minorHAnsi" w:cstheme="minorHAnsi"/>
        </w:rPr>
        <w:t xml:space="preserve">ao fim das atividades do objeto deste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>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Designar, através de instrumento legal, que deverá ser entregue à </w:t>
      </w:r>
      <w:r w:rsidRPr="00823392">
        <w:rPr>
          <w:rFonts w:asciiTheme="minorHAnsi" w:hAnsiTheme="minorHAnsi" w:cstheme="minorHAnsi"/>
          <w:b/>
        </w:rPr>
        <w:t xml:space="preserve">AGÊNCIA PEIXE VIVO </w:t>
      </w:r>
      <w:r w:rsidRPr="00823392">
        <w:rPr>
          <w:rFonts w:asciiTheme="minorHAnsi" w:hAnsiTheme="minorHAnsi" w:cstheme="minorHAnsi"/>
        </w:rPr>
        <w:t xml:space="preserve">em até </w:t>
      </w:r>
      <w:proofErr w:type="gramStart"/>
      <w:r w:rsidRPr="00823392">
        <w:rPr>
          <w:rFonts w:asciiTheme="minorHAnsi" w:hAnsiTheme="minorHAnsi" w:cstheme="minorHAnsi"/>
        </w:rPr>
        <w:t xml:space="preserve">15 (quinze) dias após a data de assinatura deste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>, grupo</w:t>
      </w:r>
      <w:proofErr w:type="gramEnd"/>
      <w:r w:rsidRPr="00823392">
        <w:rPr>
          <w:rFonts w:asciiTheme="minorHAnsi" w:hAnsiTheme="minorHAnsi" w:cstheme="minorHAnsi"/>
        </w:rPr>
        <w:t xml:space="preserve"> responsável pelo acompanhamento de todas as fases de elaboração do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>, incluindo análise, fiscalização e aprovação dos projetos elaborados, sendo obrigatória a nomeação</w:t>
      </w:r>
      <w:r w:rsidRPr="00823392">
        <w:rPr>
          <w:rFonts w:asciiTheme="minorHAnsi" w:hAnsiTheme="minorHAnsi" w:cstheme="minorHAnsi"/>
          <w:spacing w:val="-48"/>
        </w:rPr>
        <w:t xml:space="preserve"> </w:t>
      </w:r>
      <w:r w:rsidRPr="00823392">
        <w:rPr>
          <w:rFonts w:asciiTheme="minorHAnsi" w:hAnsiTheme="minorHAnsi" w:cstheme="minorHAnsi"/>
        </w:rPr>
        <w:t>de um gestor e de seu</w:t>
      </w:r>
      <w:r w:rsidRPr="00823392">
        <w:rPr>
          <w:rFonts w:asciiTheme="minorHAnsi" w:hAnsiTheme="minorHAnsi" w:cstheme="minorHAnsi"/>
          <w:spacing w:val="1"/>
        </w:rPr>
        <w:t xml:space="preserve"> </w:t>
      </w:r>
      <w:r w:rsidRPr="00823392">
        <w:rPr>
          <w:rFonts w:asciiTheme="minorHAnsi" w:hAnsiTheme="minorHAnsi" w:cstheme="minorHAnsi"/>
        </w:rPr>
        <w:t>substituto;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Designar,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para</w:t>
      </w:r>
      <w:r w:rsidRPr="00823392">
        <w:rPr>
          <w:rFonts w:asciiTheme="minorHAnsi" w:hAnsiTheme="minorHAnsi" w:cstheme="minorHAnsi"/>
          <w:spacing w:val="-19"/>
        </w:rPr>
        <w:t xml:space="preserve"> </w:t>
      </w:r>
      <w:r w:rsidRPr="00823392">
        <w:rPr>
          <w:rFonts w:asciiTheme="minorHAnsi" w:hAnsiTheme="minorHAnsi" w:cstheme="minorHAnsi"/>
        </w:rPr>
        <w:t>o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grupo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>acompanhamento</w:t>
      </w:r>
      <w:r w:rsidRPr="00823392">
        <w:rPr>
          <w:rFonts w:asciiTheme="minorHAnsi" w:hAnsiTheme="minorHAnsi" w:cstheme="minorHAnsi"/>
          <w:spacing w:val="-20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>,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no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 xml:space="preserve">mínimo </w:t>
      </w:r>
      <w:proofErr w:type="gramStart"/>
      <w:r w:rsidR="00E77D1F" w:rsidRPr="00823392">
        <w:rPr>
          <w:rFonts w:asciiTheme="minorHAnsi" w:hAnsiTheme="minorHAnsi" w:cstheme="minorHAnsi"/>
        </w:rPr>
        <w:t>1</w:t>
      </w:r>
      <w:proofErr w:type="gramEnd"/>
      <w:r w:rsidRPr="00823392">
        <w:rPr>
          <w:rFonts w:asciiTheme="minorHAnsi" w:hAnsiTheme="minorHAnsi" w:cstheme="minorHAnsi"/>
        </w:rPr>
        <w:t xml:space="preserve"> (</w:t>
      </w:r>
      <w:r w:rsidR="00E77D1F" w:rsidRPr="00823392">
        <w:rPr>
          <w:rFonts w:asciiTheme="minorHAnsi" w:hAnsiTheme="minorHAnsi" w:cstheme="minorHAnsi"/>
        </w:rPr>
        <w:t>um</w:t>
      </w:r>
      <w:r w:rsidRPr="00823392">
        <w:rPr>
          <w:rFonts w:asciiTheme="minorHAnsi" w:hAnsiTheme="minorHAnsi" w:cstheme="minorHAnsi"/>
        </w:rPr>
        <w:t xml:space="preserve">) servidor do </w:t>
      </w:r>
      <w:r w:rsidRPr="00823392">
        <w:rPr>
          <w:rFonts w:asciiTheme="minorHAnsi" w:hAnsiTheme="minorHAnsi" w:cstheme="minorHAnsi"/>
          <w:b/>
        </w:rPr>
        <w:t xml:space="preserve">MUNICÍPIO, </w:t>
      </w:r>
      <w:r w:rsidRPr="00823392">
        <w:rPr>
          <w:rFonts w:asciiTheme="minorHAnsi" w:hAnsiTheme="minorHAnsi" w:cstheme="minorHAnsi"/>
        </w:rPr>
        <w:t>sendo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obrigatoriamente:</w:t>
      </w:r>
    </w:p>
    <w:p w:rsidR="00393631" w:rsidRPr="00823392" w:rsidRDefault="00393631" w:rsidP="00393631">
      <w:pPr>
        <w:pStyle w:val="TableParagraph"/>
        <w:tabs>
          <w:tab w:val="left" w:pos="848"/>
        </w:tabs>
        <w:spacing w:before="120" w:after="120"/>
        <w:ind w:left="720" w:right="229"/>
        <w:jc w:val="both"/>
        <w:rPr>
          <w:rFonts w:asciiTheme="minorHAnsi" w:hAnsiTheme="minorHAnsi" w:cstheme="minorHAnsi"/>
        </w:rPr>
      </w:pPr>
      <w:proofErr w:type="gramStart"/>
      <w:r w:rsidRPr="00823392">
        <w:rPr>
          <w:rFonts w:asciiTheme="minorHAnsi" w:hAnsiTheme="minorHAnsi" w:cstheme="minorHAnsi"/>
        </w:rPr>
        <w:t>1</w:t>
      </w:r>
      <w:proofErr w:type="gramEnd"/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(um)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servidor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carreira,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quadro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permanente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 xml:space="preserve">município. </w:t>
      </w:r>
    </w:p>
    <w:p w:rsidR="00393631" w:rsidRPr="00823392" w:rsidRDefault="00393631" w:rsidP="00393631">
      <w:pPr>
        <w:pStyle w:val="TableParagraph"/>
        <w:tabs>
          <w:tab w:val="left" w:pos="848"/>
        </w:tabs>
        <w:spacing w:before="120" w:after="120"/>
        <w:ind w:left="720" w:right="229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As informações mínimas dos representantes que devem estar presentes no documento de nomeação são: nome</w:t>
      </w:r>
      <w:r w:rsidRPr="00823392">
        <w:rPr>
          <w:rFonts w:asciiTheme="minorHAnsi" w:hAnsiTheme="minorHAnsi" w:cstheme="minorHAnsi"/>
          <w:spacing w:val="56"/>
        </w:rPr>
        <w:t xml:space="preserve"> </w:t>
      </w:r>
      <w:r w:rsidRPr="00823392">
        <w:rPr>
          <w:rFonts w:asciiTheme="minorHAnsi" w:hAnsiTheme="minorHAnsi" w:cstheme="minorHAnsi"/>
        </w:rPr>
        <w:t>completo, cargo/função, telefone e e-mail;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Receber e analisar os produtos referentes aos projetos elaborados, conforme previsto no Termo de Referência da </w:t>
      </w:r>
      <w:r w:rsidRPr="00823392">
        <w:rPr>
          <w:rFonts w:asciiTheme="minorHAnsi" w:hAnsiTheme="minorHAnsi" w:cstheme="minorHAnsi"/>
          <w:b/>
        </w:rPr>
        <w:t>AGÊNCIA PEIXE VIVO</w:t>
      </w:r>
      <w:r w:rsidRPr="00823392">
        <w:rPr>
          <w:rFonts w:asciiTheme="minorHAnsi" w:hAnsiTheme="minorHAnsi" w:cstheme="minorHAnsi"/>
        </w:rPr>
        <w:t>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Emitir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parecer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técnico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acerca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da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qualidade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>dos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produtos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elaborados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 xml:space="preserve">no prazo de 15 (quinze) dias corridos a contar da data de recebimento, baseando-se no atendimento à legislação vigente, ao Termo de Referência e aos dados específicos do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</w:rPr>
        <w:t>. O parecer, assinado pelo grupo de acompanhamento, deverá aprovar ou solicitar modificações nos produtos apresentados. Caso a emissão do parecer técnico mencionado não ocorra dentro do prazo de 15 (quinze) dias, no 16º (décimo sexto) dia será notificado o MUNICÍPIO para o seu devido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cumprimento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nas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formas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estabelecidas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na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cláusula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>14ª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>(décima quarta) em novo prazo de 15 (quinze)</w:t>
      </w:r>
      <w:r w:rsidRPr="00823392">
        <w:rPr>
          <w:rFonts w:asciiTheme="minorHAnsi" w:hAnsiTheme="minorHAnsi" w:cstheme="minorHAnsi"/>
          <w:spacing w:val="-5"/>
        </w:rPr>
        <w:t xml:space="preserve"> </w:t>
      </w:r>
      <w:r w:rsidRPr="00823392">
        <w:rPr>
          <w:rFonts w:asciiTheme="minorHAnsi" w:hAnsiTheme="minorHAnsi" w:cstheme="minorHAnsi"/>
        </w:rPr>
        <w:t>dias;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lastRenderedPageBreak/>
        <w:t>Contribuir, através do grupo de acompanhamento, com o que for necessário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para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a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execução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>,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assim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como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pela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823392">
        <w:rPr>
          <w:rFonts w:asciiTheme="minorHAnsi" w:hAnsiTheme="minorHAnsi" w:cstheme="minorHAnsi"/>
        </w:rPr>
        <w:t xml:space="preserve">interação com as equipes da </w:t>
      </w:r>
      <w:r w:rsidRPr="00823392">
        <w:rPr>
          <w:rFonts w:asciiTheme="minorHAnsi" w:hAnsiTheme="minorHAnsi" w:cstheme="minorHAnsi"/>
          <w:b/>
        </w:rPr>
        <w:t>AGÊNCIA PEIXE VIVO</w:t>
      </w:r>
      <w:proofErr w:type="gramEnd"/>
      <w:r w:rsidRPr="00823392">
        <w:rPr>
          <w:rFonts w:asciiTheme="minorHAnsi" w:hAnsiTheme="minorHAnsi" w:cstheme="minorHAnsi"/>
          <w:b/>
        </w:rPr>
        <w:t xml:space="preserve"> </w:t>
      </w:r>
      <w:r w:rsidRPr="00823392">
        <w:rPr>
          <w:rFonts w:asciiTheme="minorHAnsi" w:hAnsiTheme="minorHAnsi" w:cstheme="minorHAnsi"/>
        </w:rPr>
        <w:t>e demais atores envolvidos;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Realizar demandas que lhe forem submetidas por consequência do contrato administrativo firmado pela </w:t>
      </w:r>
      <w:r w:rsidRPr="00823392">
        <w:rPr>
          <w:rFonts w:asciiTheme="minorHAnsi" w:hAnsiTheme="minorHAnsi" w:cstheme="minorHAnsi"/>
          <w:b/>
        </w:rPr>
        <w:t xml:space="preserve">AGÊNCIA PEIXE VIVO </w:t>
      </w:r>
      <w:r w:rsidRPr="00823392">
        <w:rPr>
          <w:rFonts w:asciiTheme="minorHAnsi" w:hAnsiTheme="minorHAnsi" w:cstheme="minorHAnsi"/>
        </w:rPr>
        <w:t xml:space="preserve">e que executará as ações para consecução das metas deste </w:t>
      </w:r>
      <w:r w:rsidRPr="00823392">
        <w:rPr>
          <w:rFonts w:asciiTheme="minorHAnsi" w:hAnsiTheme="minorHAnsi" w:cstheme="minorHAnsi"/>
          <w:b/>
        </w:rPr>
        <w:t>ACORDO</w:t>
      </w:r>
      <w:r w:rsidR="007869A1">
        <w:rPr>
          <w:rFonts w:asciiTheme="minorHAnsi" w:hAnsiTheme="minorHAnsi" w:cstheme="minorHAnsi"/>
        </w:rPr>
        <w:t xml:space="preserve">, conforme alíneas “c”, “d”, “e”, “f” e “g” </w:t>
      </w:r>
      <w:r w:rsidRPr="00823392">
        <w:rPr>
          <w:rFonts w:asciiTheme="minorHAnsi" w:hAnsiTheme="minorHAnsi" w:cstheme="minorHAnsi"/>
          <w:b/>
        </w:rPr>
        <w:t>dentro do prazo estabelecido em cronograma para o mesmo</w:t>
      </w:r>
      <w:r w:rsidRPr="00823392">
        <w:rPr>
          <w:rFonts w:asciiTheme="minorHAnsi" w:hAnsiTheme="minorHAnsi" w:cstheme="minorHAnsi"/>
        </w:rPr>
        <w:t>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Realizar a convocação formal dos agentes políticos e sociais locais para as reuniões, debates, oficinas, consultas ou audiências públicas e demais eventos que se façam necessários, utilizando os meios de comunicação disponíveis no </w:t>
      </w:r>
      <w:r w:rsidRPr="00823392">
        <w:rPr>
          <w:rFonts w:asciiTheme="minorHAnsi" w:hAnsiTheme="minorHAnsi" w:cstheme="minorHAnsi"/>
          <w:b/>
        </w:rPr>
        <w:t xml:space="preserve">MUNICÍPIO </w:t>
      </w:r>
      <w:r w:rsidRPr="00823392">
        <w:rPr>
          <w:rFonts w:asciiTheme="minorHAnsi" w:hAnsiTheme="minorHAnsi" w:cstheme="minorHAnsi"/>
        </w:rPr>
        <w:t>para garantir a ampla divulgação das informações;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Participar de eventos relacionados à </w:t>
      </w:r>
      <w:proofErr w:type="gramStart"/>
      <w:r w:rsidRPr="00823392">
        <w:rPr>
          <w:rFonts w:asciiTheme="minorHAnsi" w:hAnsiTheme="minorHAnsi" w:cstheme="minorHAnsi"/>
        </w:rPr>
        <w:t xml:space="preserve">execução do </w:t>
      </w:r>
      <w:r w:rsidRPr="00823392">
        <w:rPr>
          <w:rFonts w:asciiTheme="minorHAnsi" w:hAnsiTheme="minorHAnsi" w:cstheme="minorHAnsi"/>
          <w:b/>
        </w:rPr>
        <w:t xml:space="preserve">PROJETO </w:t>
      </w:r>
      <w:r w:rsidRPr="00823392">
        <w:rPr>
          <w:rFonts w:asciiTheme="minorHAnsi" w:hAnsiTheme="minorHAnsi" w:cstheme="minorHAnsi"/>
        </w:rPr>
        <w:t xml:space="preserve">realizados pela </w:t>
      </w:r>
      <w:r w:rsidRPr="00823392">
        <w:rPr>
          <w:rFonts w:asciiTheme="minorHAnsi" w:hAnsiTheme="minorHAnsi" w:cstheme="minorHAnsi"/>
          <w:b/>
        </w:rPr>
        <w:t>AGÊNCIA PEIXE VIVO</w:t>
      </w:r>
      <w:proofErr w:type="gramEnd"/>
      <w:r w:rsidRPr="00823392">
        <w:rPr>
          <w:rFonts w:asciiTheme="minorHAnsi" w:hAnsiTheme="minorHAnsi" w:cstheme="minorHAnsi"/>
        </w:rPr>
        <w:t xml:space="preserve">, pelo </w:t>
      </w:r>
      <w:r w:rsidRPr="00823392">
        <w:rPr>
          <w:rFonts w:asciiTheme="minorHAnsi" w:hAnsiTheme="minorHAnsi" w:cstheme="minorHAnsi"/>
          <w:b/>
        </w:rPr>
        <w:t>COMITÊ DA BACIA HIDROGRÁFICA DO RIO SÃO FRANCISCO</w:t>
      </w:r>
      <w:r w:rsidRPr="00823392">
        <w:rPr>
          <w:rFonts w:asciiTheme="minorHAnsi" w:hAnsiTheme="minorHAnsi" w:cstheme="minorHAnsi"/>
        </w:rPr>
        <w:t xml:space="preserve"> e/ou pela empresa contratada;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Permitir o acesso de técnicos da </w:t>
      </w:r>
      <w:r w:rsidRPr="00823392">
        <w:rPr>
          <w:rFonts w:asciiTheme="minorHAnsi" w:hAnsiTheme="minorHAnsi" w:cstheme="minorHAnsi"/>
          <w:b/>
        </w:rPr>
        <w:t>AGÊNCIA PEIXE VIVO</w:t>
      </w:r>
      <w:r w:rsidRPr="00823392">
        <w:rPr>
          <w:rFonts w:asciiTheme="minorHAnsi" w:hAnsiTheme="minorHAnsi" w:cstheme="minorHAnsi"/>
        </w:rPr>
        <w:t xml:space="preserve"> e/ou da empresa contratada às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áreas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e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instalações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4"/>
        </w:rPr>
        <w:t xml:space="preserve">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</w:rPr>
        <w:t>,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com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vistas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ao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levantamento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de dados e informações necessários à elaboração do</w:t>
      </w:r>
      <w:r w:rsidRPr="00823392">
        <w:rPr>
          <w:rFonts w:asciiTheme="minorHAnsi" w:hAnsiTheme="minorHAnsi" w:cstheme="minorHAnsi"/>
          <w:spacing w:val="-1"/>
        </w:rPr>
        <w:t xml:space="preserve">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>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Informar à empresa contratada sobre a existência de programas e projetos relativos a saneamento </w:t>
      </w:r>
      <w:proofErr w:type="gramStart"/>
      <w:r w:rsidRPr="00823392">
        <w:rPr>
          <w:rFonts w:asciiTheme="minorHAnsi" w:hAnsiTheme="minorHAnsi" w:cstheme="minorHAnsi"/>
        </w:rPr>
        <w:t>básico já implantados</w:t>
      </w:r>
      <w:proofErr w:type="gramEnd"/>
      <w:r w:rsidRPr="00823392">
        <w:rPr>
          <w:rFonts w:asciiTheme="minorHAnsi" w:hAnsiTheme="minorHAnsi" w:cstheme="minorHAnsi"/>
        </w:rPr>
        <w:t xml:space="preserve"> ou a serem implantados no </w:t>
      </w:r>
      <w:r w:rsidRPr="00823392">
        <w:rPr>
          <w:rFonts w:asciiTheme="minorHAnsi" w:hAnsiTheme="minorHAnsi" w:cstheme="minorHAnsi"/>
          <w:b/>
        </w:rPr>
        <w:t xml:space="preserve">MUNICÍPIO </w:t>
      </w:r>
      <w:r w:rsidRPr="00823392">
        <w:rPr>
          <w:rFonts w:asciiTheme="minorHAnsi" w:hAnsiTheme="minorHAnsi" w:cstheme="minorHAnsi"/>
        </w:rPr>
        <w:t>e na região;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Disponibilizar a empresa contratada a cartografia disponível do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</w:rPr>
        <w:t>, incluindo cartas temáticas, legislação urbanística</w:t>
      </w:r>
      <w:r w:rsidRPr="00823392">
        <w:rPr>
          <w:rFonts w:asciiTheme="minorHAnsi" w:hAnsiTheme="minorHAnsi" w:cstheme="minorHAnsi"/>
          <w:spacing w:val="-25"/>
        </w:rPr>
        <w:t xml:space="preserve"> </w:t>
      </w:r>
      <w:r w:rsidRPr="00823392">
        <w:rPr>
          <w:rFonts w:asciiTheme="minorHAnsi" w:hAnsiTheme="minorHAnsi" w:cstheme="minorHAnsi"/>
        </w:rPr>
        <w:t>vigente e estudos de abrangência físico-</w:t>
      </w:r>
      <w:proofErr w:type="gramStart"/>
      <w:r w:rsidRPr="00823392">
        <w:rPr>
          <w:rFonts w:asciiTheme="minorHAnsi" w:hAnsiTheme="minorHAnsi" w:cstheme="minorHAnsi"/>
        </w:rPr>
        <w:t>territorial eventualmente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>existentes</w:t>
      </w:r>
      <w:proofErr w:type="gramEnd"/>
      <w:r w:rsidRPr="00823392">
        <w:rPr>
          <w:rFonts w:asciiTheme="minorHAnsi" w:hAnsiTheme="minorHAnsi" w:cstheme="minorHAnsi"/>
        </w:rPr>
        <w:t>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Comparecer às reuniões com a </w:t>
      </w:r>
      <w:r w:rsidRPr="00823392">
        <w:rPr>
          <w:rFonts w:asciiTheme="minorHAnsi" w:hAnsiTheme="minorHAnsi" w:cstheme="minorHAnsi"/>
          <w:b/>
        </w:rPr>
        <w:t>AGÊNCIA PEIXE VIVO</w:t>
      </w:r>
      <w:r w:rsidRPr="00823392">
        <w:rPr>
          <w:rFonts w:asciiTheme="minorHAnsi" w:hAnsiTheme="minorHAnsi" w:cstheme="minorHAnsi"/>
        </w:rPr>
        <w:t xml:space="preserve"> e/ou com a empresa contratada para homogeneização das informações e esclarecimento de dúvidas, quando convocado;</w:t>
      </w:r>
    </w:p>
    <w:p w:rsidR="00393631" w:rsidRPr="00823392" w:rsidRDefault="00393631" w:rsidP="00393631">
      <w:pPr>
        <w:pStyle w:val="Corpodetexto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Realizar, juntamente com a </w:t>
      </w:r>
      <w:r w:rsidRPr="00823392">
        <w:rPr>
          <w:rFonts w:asciiTheme="minorHAnsi" w:hAnsiTheme="minorHAnsi" w:cstheme="minorHAnsi"/>
          <w:b/>
        </w:rPr>
        <w:t>AGÊNCIA PEIXE VIVO</w:t>
      </w:r>
      <w:r w:rsidRPr="00823392">
        <w:rPr>
          <w:rFonts w:asciiTheme="minorHAnsi" w:hAnsiTheme="minorHAnsi" w:cstheme="minorHAnsi"/>
        </w:rPr>
        <w:t xml:space="preserve">, a fiscalização da elaboração do </w:t>
      </w:r>
      <w:r w:rsidRPr="00823392">
        <w:rPr>
          <w:rFonts w:asciiTheme="minorHAnsi" w:hAnsiTheme="minorHAnsi" w:cstheme="minorHAnsi"/>
          <w:b/>
        </w:rPr>
        <w:t xml:space="preserve">PROJETO </w:t>
      </w:r>
      <w:r w:rsidRPr="00823392">
        <w:rPr>
          <w:rFonts w:asciiTheme="minorHAnsi" w:hAnsiTheme="minorHAnsi" w:cstheme="minorHAnsi"/>
        </w:rPr>
        <w:t>por parte da empresa contratada;</w:t>
      </w:r>
    </w:p>
    <w:p w:rsidR="00393631" w:rsidRPr="00823392" w:rsidRDefault="00393631" w:rsidP="009D78E5">
      <w:pPr>
        <w:pStyle w:val="TableParagraph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 xml:space="preserve">Parágrafo único: </w:t>
      </w:r>
      <w:r w:rsidRPr="00823392">
        <w:rPr>
          <w:rFonts w:asciiTheme="minorHAnsi" w:hAnsiTheme="minorHAnsi" w:cstheme="minorHAnsi"/>
        </w:rPr>
        <w:t xml:space="preserve">Caberá ao gestor do grupo de acompanhamento a responsabilidade pelo bom cumprimento dos prazos estabelecidos no cronograma de execução e pelo ateste do parecer técnico, quanto à qualidade dos produtos aprovados. </w:t>
      </w:r>
    </w:p>
    <w:p w:rsidR="002D4415" w:rsidRPr="00823392" w:rsidRDefault="002D4415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</w:rPr>
        <w:t>II -</w:t>
      </w:r>
      <w:r w:rsidRPr="00823392">
        <w:rPr>
          <w:rFonts w:asciiTheme="minorHAnsi" w:hAnsiTheme="minorHAnsi" w:cstheme="minorHAnsi"/>
          <w:b/>
        </w:rPr>
        <w:t xml:space="preserve"> COMITÊ DA BACIA HIDROGRÁFICA DO RIO SÃO FRANCISCO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Autorizar a Agência Peixe Vivo na execução financeira, conforme previsto no Plano de Aplicação Anual (PAP), para a viabilização do desenvolvimento do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 xml:space="preserve">; 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Participar das reuniões de planejamento com os demais partícipes;</w:t>
      </w:r>
    </w:p>
    <w:p w:rsidR="00393631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Apoiar a divulgação de todo o processo e execução das ações previstas neste acordo de cooperação. </w:t>
      </w:r>
    </w:p>
    <w:p w:rsidR="00237B72" w:rsidRPr="00823392" w:rsidRDefault="00237B72" w:rsidP="00237B72">
      <w:pPr>
        <w:pStyle w:val="Corpodetexto"/>
        <w:spacing w:before="120" w:after="120"/>
        <w:ind w:left="7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</w:rPr>
        <w:t xml:space="preserve">III - </w:t>
      </w:r>
      <w:r w:rsidRPr="00823392">
        <w:rPr>
          <w:rFonts w:asciiTheme="minorHAnsi" w:hAnsiTheme="minorHAnsi" w:cstheme="minorHAnsi"/>
          <w:b/>
        </w:rPr>
        <w:t>AGÊNCIA PEIXE VIVO: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lastRenderedPageBreak/>
        <w:t xml:space="preserve">Designar técnico(s) </w:t>
      </w:r>
      <w:proofErr w:type="gramStart"/>
      <w:r w:rsidRPr="00823392">
        <w:rPr>
          <w:rFonts w:asciiTheme="minorHAnsi" w:hAnsiTheme="minorHAnsi" w:cstheme="minorHAnsi"/>
        </w:rPr>
        <w:t>responsável(</w:t>
      </w:r>
      <w:proofErr w:type="gramEnd"/>
      <w:r w:rsidRPr="00823392">
        <w:rPr>
          <w:rFonts w:asciiTheme="minorHAnsi" w:hAnsiTheme="minorHAnsi" w:cstheme="minorHAnsi"/>
        </w:rPr>
        <w:t>is) pelo acompanhamento e participação</w:t>
      </w:r>
      <w:r w:rsidRPr="00823392">
        <w:rPr>
          <w:rFonts w:asciiTheme="minorHAnsi" w:hAnsiTheme="minorHAnsi" w:cstheme="minorHAnsi"/>
          <w:spacing w:val="-19"/>
        </w:rPr>
        <w:t xml:space="preserve"> </w:t>
      </w:r>
      <w:r w:rsidRPr="00823392">
        <w:rPr>
          <w:rFonts w:asciiTheme="minorHAnsi" w:hAnsiTheme="minorHAnsi" w:cstheme="minorHAnsi"/>
        </w:rPr>
        <w:t>no</w:t>
      </w:r>
      <w:r w:rsidRPr="00823392">
        <w:rPr>
          <w:rFonts w:asciiTheme="minorHAnsi" w:hAnsiTheme="minorHAnsi" w:cstheme="minorHAnsi"/>
          <w:spacing w:val="-19"/>
        </w:rPr>
        <w:t xml:space="preserve"> </w:t>
      </w:r>
      <w:r w:rsidRPr="00823392">
        <w:rPr>
          <w:rFonts w:asciiTheme="minorHAnsi" w:hAnsiTheme="minorHAnsi" w:cstheme="minorHAnsi"/>
        </w:rPr>
        <w:t>processo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execução</w:t>
      </w:r>
      <w:r w:rsidRPr="00823392">
        <w:rPr>
          <w:rFonts w:asciiTheme="minorHAnsi" w:hAnsiTheme="minorHAnsi" w:cstheme="minorHAnsi"/>
          <w:spacing w:val="-24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19"/>
        </w:rPr>
        <w:t xml:space="preserve">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>,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>contribuindo</w:t>
      </w:r>
      <w:r w:rsidRPr="00823392">
        <w:rPr>
          <w:rFonts w:asciiTheme="minorHAnsi" w:hAnsiTheme="minorHAnsi" w:cstheme="minorHAnsi"/>
          <w:spacing w:val="-19"/>
        </w:rPr>
        <w:t xml:space="preserve"> </w:t>
      </w:r>
      <w:r w:rsidRPr="00823392">
        <w:rPr>
          <w:rFonts w:asciiTheme="minorHAnsi" w:hAnsiTheme="minorHAnsi" w:cstheme="minorHAnsi"/>
        </w:rPr>
        <w:t>com o que for necessário para sua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execução;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Licitar e contratar empresa especializada para o desenvolvimento do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>;</w:t>
      </w:r>
    </w:p>
    <w:p w:rsidR="00393631" w:rsidRPr="00823392" w:rsidRDefault="00A10B9E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Pagar as </w:t>
      </w:r>
      <w:r w:rsidR="00393631" w:rsidRPr="00823392">
        <w:rPr>
          <w:rFonts w:asciiTheme="minorHAnsi" w:hAnsiTheme="minorHAnsi" w:cstheme="minorHAnsi"/>
        </w:rPr>
        <w:t>empresas contratadas para</w:t>
      </w:r>
      <w:r w:rsidRPr="00823392">
        <w:rPr>
          <w:rFonts w:asciiTheme="minorHAnsi" w:hAnsiTheme="minorHAnsi" w:cstheme="minorHAnsi"/>
        </w:rPr>
        <w:t xml:space="preserve"> o</w:t>
      </w:r>
      <w:r w:rsidR="00393631" w:rsidRPr="00823392">
        <w:rPr>
          <w:rFonts w:asciiTheme="minorHAnsi" w:hAnsiTheme="minorHAnsi" w:cstheme="minorHAnsi"/>
        </w:rPr>
        <w:t xml:space="preserve"> desenvolvimento do </w:t>
      </w:r>
      <w:r w:rsidR="00393631" w:rsidRPr="00823392">
        <w:rPr>
          <w:rFonts w:asciiTheme="minorHAnsi" w:hAnsiTheme="minorHAnsi" w:cstheme="minorHAnsi"/>
          <w:b/>
        </w:rPr>
        <w:t>PROJETO</w:t>
      </w:r>
      <w:r w:rsidR="00393631" w:rsidRPr="00823392">
        <w:rPr>
          <w:rFonts w:asciiTheme="minorHAnsi" w:hAnsiTheme="minorHAnsi" w:cstheme="minorHAnsi"/>
        </w:rPr>
        <w:t>, correspondentes às atividades realizadas em consonância com o cronograma físico-financeiro, desde que</w:t>
      </w:r>
      <w:r w:rsidR="00393631" w:rsidRPr="00823392">
        <w:rPr>
          <w:rFonts w:asciiTheme="minorHAnsi" w:hAnsiTheme="minorHAnsi" w:cstheme="minorHAnsi"/>
          <w:spacing w:val="61"/>
        </w:rPr>
        <w:t xml:space="preserve"> </w:t>
      </w:r>
      <w:r w:rsidR="00393631" w:rsidRPr="00823392">
        <w:rPr>
          <w:rFonts w:asciiTheme="minorHAnsi" w:hAnsiTheme="minorHAnsi" w:cstheme="minorHAnsi"/>
        </w:rPr>
        <w:t>medidas e aprovadas</w:t>
      </w:r>
      <w:r w:rsidRPr="00823392">
        <w:rPr>
          <w:rFonts w:asciiTheme="minorHAnsi" w:hAnsiTheme="minorHAnsi" w:cstheme="minorHAnsi"/>
        </w:rPr>
        <w:t xml:space="preserve"> </w:t>
      </w:r>
      <w:proofErr w:type="gramStart"/>
      <w:r w:rsidRPr="00823392">
        <w:rPr>
          <w:rFonts w:asciiTheme="minorHAnsi" w:hAnsiTheme="minorHAnsi" w:cstheme="minorHAnsi"/>
        </w:rPr>
        <w:t>pelo(</w:t>
      </w:r>
      <w:proofErr w:type="gramEnd"/>
      <w:r w:rsidRPr="00823392">
        <w:rPr>
          <w:rFonts w:asciiTheme="minorHAnsi" w:hAnsiTheme="minorHAnsi" w:cstheme="minorHAnsi"/>
        </w:rPr>
        <w:t>a) fiscal técnico(a) designado(a) pelo Contratante</w:t>
      </w:r>
      <w:r w:rsidR="009D78E5" w:rsidRPr="00823392">
        <w:rPr>
          <w:rFonts w:asciiTheme="minorHAnsi" w:hAnsiTheme="minorHAnsi" w:cstheme="minorHAnsi"/>
        </w:rPr>
        <w:t>;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Acompanhar toda a elaboração do PROJETO e verificar possíveis falhas do processo, intervindo quando necessário pelos meios legais;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Notificar o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</w:rPr>
        <w:t xml:space="preserve"> do não cumprimento de prazos impostos a ele pela </w:t>
      </w:r>
      <w:r w:rsidRPr="00823392">
        <w:rPr>
          <w:rFonts w:asciiTheme="minorHAnsi" w:hAnsiTheme="minorHAnsi" w:cstheme="minorHAnsi"/>
          <w:b/>
        </w:rPr>
        <w:t>AGÊNCIA PEIXE VIVO</w:t>
      </w:r>
      <w:r w:rsidRPr="00823392">
        <w:rPr>
          <w:rFonts w:asciiTheme="minorHAnsi" w:hAnsiTheme="minorHAnsi" w:cstheme="minorHAnsi"/>
        </w:rPr>
        <w:t>;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Solicitar verificação acerca das cláusulas presentes, considerando as equipes efetivas em cada um dos </w:t>
      </w:r>
      <w:r w:rsidRPr="00823392">
        <w:rPr>
          <w:rFonts w:asciiTheme="minorHAnsi" w:hAnsiTheme="minorHAnsi" w:cstheme="minorHAnsi"/>
          <w:b/>
        </w:rPr>
        <w:t>PARTÍCIPES</w:t>
      </w:r>
      <w:r w:rsidRPr="00823392">
        <w:rPr>
          <w:rFonts w:asciiTheme="minorHAnsi" w:hAnsiTheme="minorHAnsi" w:cstheme="minorHAnsi"/>
        </w:rPr>
        <w:t>.</w:t>
      </w:r>
    </w:p>
    <w:p w:rsidR="00393631" w:rsidRPr="00823392" w:rsidRDefault="00393631" w:rsidP="00393631">
      <w:pPr>
        <w:pStyle w:val="Corpodetexto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Supervisionar a equipe do </w:t>
      </w:r>
      <w:r w:rsidRPr="00823392">
        <w:rPr>
          <w:rFonts w:asciiTheme="minorHAnsi" w:hAnsiTheme="minorHAnsi" w:cstheme="minorHAnsi"/>
          <w:b/>
        </w:rPr>
        <w:t xml:space="preserve">MUNICÍPIO </w:t>
      </w:r>
      <w:r w:rsidRPr="00823392">
        <w:rPr>
          <w:rFonts w:asciiTheme="minorHAnsi" w:hAnsiTheme="minorHAnsi" w:cstheme="minorHAnsi"/>
        </w:rPr>
        <w:t xml:space="preserve">responsável por fiscalizar a execução do </w:t>
      </w:r>
      <w:r w:rsidRPr="00823392">
        <w:rPr>
          <w:rFonts w:asciiTheme="minorHAnsi" w:hAnsiTheme="minorHAnsi" w:cstheme="minorHAnsi"/>
          <w:b/>
        </w:rPr>
        <w:t>PROJETO</w:t>
      </w:r>
      <w:r w:rsidRPr="00823392">
        <w:rPr>
          <w:rFonts w:asciiTheme="minorHAnsi" w:hAnsiTheme="minorHAnsi" w:cstheme="minorHAnsi"/>
        </w:rPr>
        <w:t>.</w:t>
      </w:r>
    </w:p>
    <w:p w:rsidR="00393631" w:rsidRPr="00823392" w:rsidRDefault="00393631" w:rsidP="00393631">
      <w:pPr>
        <w:pStyle w:val="Corpodetexto"/>
        <w:spacing w:before="120" w:after="120"/>
        <w:ind w:left="7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QUINTA – DA VIGÊNCIA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5.1 O presente </w:t>
      </w:r>
      <w:r w:rsidRPr="00823392">
        <w:rPr>
          <w:rFonts w:asciiTheme="minorHAnsi" w:hAnsiTheme="minorHAnsi" w:cstheme="minorHAnsi"/>
          <w:b/>
        </w:rPr>
        <w:t xml:space="preserve">ACORDO </w:t>
      </w:r>
      <w:r w:rsidRPr="00823392">
        <w:rPr>
          <w:rFonts w:asciiTheme="minorHAnsi" w:hAnsiTheme="minorHAnsi" w:cstheme="minorHAnsi"/>
        </w:rPr>
        <w:t>vigorará por xx (xxxxxxxxxxx) meses.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 xml:space="preserve">Parágrafo único: </w:t>
      </w:r>
      <w:r w:rsidRPr="00823392">
        <w:rPr>
          <w:rFonts w:asciiTheme="minorHAnsi" w:hAnsiTheme="minorHAnsi" w:cstheme="minorHAnsi"/>
        </w:rPr>
        <w:t xml:space="preserve">O prazo deste </w:t>
      </w:r>
      <w:r w:rsidRPr="00823392">
        <w:rPr>
          <w:rFonts w:asciiTheme="minorHAnsi" w:hAnsiTheme="minorHAnsi" w:cstheme="minorHAnsi"/>
          <w:b/>
        </w:rPr>
        <w:t xml:space="preserve">ACORDO </w:t>
      </w:r>
      <w:r w:rsidRPr="00823392">
        <w:rPr>
          <w:rFonts w:asciiTheme="minorHAnsi" w:hAnsiTheme="minorHAnsi" w:cstheme="minorHAnsi"/>
        </w:rPr>
        <w:t xml:space="preserve">poderá ser prorrogado </w:t>
      </w:r>
      <w:r w:rsidR="00A10B9E" w:rsidRPr="00823392">
        <w:rPr>
          <w:rFonts w:asciiTheme="minorHAnsi" w:hAnsiTheme="minorHAnsi" w:cstheme="minorHAnsi"/>
        </w:rPr>
        <w:t xml:space="preserve">por igual prazo, desde que não ultrapasse 60 (sessenta) meses, </w:t>
      </w:r>
      <w:r w:rsidRPr="00823392">
        <w:rPr>
          <w:rFonts w:asciiTheme="minorHAnsi" w:hAnsiTheme="minorHAnsi" w:cstheme="minorHAnsi"/>
        </w:rPr>
        <w:t>mediante a celebração de termo aditivo para assegurar o integral cumprimento do objeto, desde que devidamente justificado, sendo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o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  <w:b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responsável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por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sua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publicação,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bem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como pelos custos de publicação do(s) termo(s) aditivo(s) necessário(s).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5.2 Este </w:t>
      </w:r>
      <w:r w:rsidRPr="00823392">
        <w:rPr>
          <w:rFonts w:asciiTheme="minorHAnsi" w:hAnsiTheme="minorHAnsi" w:cstheme="minorHAnsi"/>
          <w:b/>
        </w:rPr>
        <w:t xml:space="preserve">ACORDO </w:t>
      </w:r>
      <w:r w:rsidRPr="00823392">
        <w:rPr>
          <w:rFonts w:asciiTheme="minorHAnsi" w:hAnsiTheme="minorHAnsi" w:cstheme="minorHAnsi"/>
        </w:rPr>
        <w:t>estará automaticamente extinto no momento da assinatura do Termo de Recebimento mencionado no item 4.1, I, “a”.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SEXTA – DA AUSÊNCIA DE REPASSE DE RECURSOS FINANCEIROS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6.1 O presente ACORDO não envolve transferência de recursos financeiros entre os PARTÍCIPES, visto que as despesas necessárias à plena consecução do objeto acordado, no que tange à competência de cada PARTÍCIPE e outras que se fizerem necessárias, correrão por conta das dotações orçamentárias próprias dos PARTÍCIPES, nada podendo ser exigido um do outro, em conformidade com as responsabilidades assumidas neste instrumento e em eventuais termos aditivos.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6.1.1 O desempenho superveniente de atividades que eventualmente requeiram repasse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ou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transferência</w:t>
      </w:r>
      <w:r w:rsidRPr="00823392">
        <w:rPr>
          <w:rFonts w:asciiTheme="minorHAnsi" w:hAnsiTheme="minorHAnsi" w:cstheme="minorHAnsi"/>
          <w:spacing w:val="-4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recursos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um</w:t>
      </w:r>
      <w:r w:rsidRPr="00823392">
        <w:rPr>
          <w:rFonts w:asciiTheme="minorHAnsi" w:hAnsiTheme="minorHAnsi" w:cstheme="minorHAnsi"/>
          <w:spacing w:val="-1"/>
        </w:rPr>
        <w:t xml:space="preserve"> </w:t>
      </w:r>
      <w:r w:rsidRPr="00823392">
        <w:rPr>
          <w:rFonts w:asciiTheme="minorHAnsi" w:hAnsiTheme="minorHAnsi" w:cstheme="minorHAnsi"/>
          <w:b/>
        </w:rPr>
        <w:t>PARTÍCIPE</w:t>
      </w:r>
      <w:r w:rsidRPr="00823392">
        <w:rPr>
          <w:rFonts w:asciiTheme="minorHAnsi" w:hAnsiTheme="minorHAnsi" w:cstheme="minorHAnsi"/>
          <w:b/>
          <w:spacing w:val="-4"/>
        </w:rPr>
        <w:t xml:space="preserve"> </w:t>
      </w:r>
      <w:r w:rsidRPr="00823392">
        <w:rPr>
          <w:rFonts w:asciiTheme="minorHAnsi" w:hAnsiTheme="minorHAnsi" w:cstheme="minorHAnsi"/>
        </w:rPr>
        <w:t>a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outro</w:t>
      </w:r>
      <w:r w:rsidRPr="00823392">
        <w:rPr>
          <w:rFonts w:asciiTheme="minorHAnsi" w:hAnsiTheme="minorHAnsi" w:cstheme="minorHAnsi"/>
          <w:spacing w:val="-4"/>
        </w:rPr>
        <w:t xml:space="preserve"> </w:t>
      </w:r>
      <w:r w:rsidRPr="00823392">
        <w:rPr>
          <w:rFonts w:asciiTheme="minorHAnsi" w:hAnsiTheme="minorHAnsi" w:cstheme="minorHAnsi"/>
        </w:rPr>
        <w:t>implicará</w:t>
      </w:r>
      <w:r w:rsidRPr="00823392">
        <w:rPr>
          <w:rFonts w:asciiTheme="minorHAnsi" w:hAnsiTheme="minorHAnsi" w:cstheme="minorHAnsi"/>
          <w:spacing w:val="-5"/>
        </w:rPr>
        <w:t xml:space="preserve"> </w:t>
      </w:r>
      <w:r w:rsidRPr="00823392">
        <w:rPr>
          <w:rFonts w:asciiTheme="minorHAnsi" w:hAnsiTheme="minorHAnsi" w:cstheme="minorHAnsi"/>
        </w:rPr>
        <w:t>na elaboração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instrumentos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específicos,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a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proofErr w:type="gramStart"/>
      <w:r w:rsidRPr="00823392">
        <w:rPr>
          <w:rFonts w:asciiTheme="minorHAnsi" w:hAnsiTheme="minorHAnsi" w:cstheme="minorHAnsi"/>
        </w:rPr>
        <w:t>serem</w:t>
      </w:r>
      <w:proofErr w:type="gramEnd"/>
      <w:r w:rsidRPr="00823392">
        <w:rPr>
          <w:rFonts w:asciiTheme="minorHAnsi" w:hAnsiTheme="minorHAnsi" w:cstheme="minorHAnsi"/>
          <w:spacing w:val="-16"/>
        </w:rPr>
        <w:t xml:space="preserve"> </w:t>
      </w:r>
      <w:r w:rsidRPr="00823392">
        <w:rPr>
          <w:rFonts w:asciiTheme="minorHAnsi" w:hAnsiTheme="minorHAnsi" w:cstheme="minorHAnsi"/>
        </w:rPr>
        <w:t>aprovados</w:t>
      </w:r>
      <w:r w:rsidRPr="00823392">
        <w:rPr>
          <w:rFonts w:asciiTheme="minorHAnsi" w:hAnsiTheme="minorHAnsi" w:cstheme="minorHAnsi"/>
          <w:spacing w:val="-17"/>
        </w:rPr>
        <w:t xml:space="preserve"> </w:t>
      </w:r>
      <w:r w:rsidRPr="00823392">
        <w:rPr>
          <w:rFonts w:asciiTheme="minorHAnsi" w:hAnsiTheme="minorHAnsi" w:cstheme="minorHAnsi"/>
        </w:rPr>
        <w:t>pelos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 xml:space="preserve">signatários do presente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>, observada a legislação em</w:t>
      </w:r>
      <w:r w:rsidRPr="00823392">
        <w:rPr>
          <w:rFonts w:asciiTheme="minorHAnsi" w:hAnsiTheme="minorHAnsi" w:cstheme="minorHAnsi"/>
          <w:spacing w:val="2"/>
        </w:rPr>
        <w:t xml:space="preserve"> </w:t>
      </w:r>
      <w:r w:rsidRPr="00823392">
        <w:rPr>
          <w:rFonts w:asciiTheme="minorHAnsi" w:hAnsiTheme="minorHAnsi" w:cstheme="minorHAnsi"/>
        </w:rPr>
        <w:t>vigor.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6.1.2 O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</w:rPr>
        <w:t xml:space="preserve">, enquanto </w:t>
      </w:r>
      <w:r w:rsidRPr="00823392">
        <w:rPr>
          <w:rFonts w:asciiTheme="minorHAnsi" w:hAnsiTheme="minorHAnsi" w:cstheme="minorHAnsi"/>
          <w:b/>
        </w:rPr>
        <w:t>PARTÍCIPE</w:t>
      </w:r>
      <w:r w:rsidRPr="00823392">
        <w:rPr>
          <w:rFonts w:asciiTheme="minorHAnsi" w:hAnsiTheme="minorHAnsi" w:cstheme="minorHAnsi"/>
        </w:rPr>
        <w:t xml:space="preserve">, tem total ciência do empenho dos recursos financeiros do </w:t>
      </w:r>
      <w:r w:rsidRPr="00823392">
        <w:rPr>
          <w:rFonts w:asciiTheme="minorHAnsi" w:hAnsiTheme="minorHAnsi" w:cstheme="minorHAnsi"/>
          <w:b/>
        </w:rPr>
        <w:t xml:space="preserve">COMITÊ DA BACIA HIDROGRÁFICA DO RIO SÃO FRANCISCO, </w:t>
      </w:r>
      <w:r w:rsidRPr="00823392">
        <w:rPr>
          <w:rFonts w:asciiTheme="minorHAnsi" w:hAnsiTheme="minorHAnsi" w:cstheme="minorHAnsi"/>
        </w:rPr>
        <w:t xml:space="preserve">por meio da </w:t>
      </w:r>
      <w:r w:rsidRPr="00823392">
        <w:rPr>
          <w:rFonts w:asciiTheme="minorHAnsi" w:hAnsiTheme="minorHAnsi" w:cstheme="minorHAnsi"/>
          <w:b/>
        </w:rPr>
        <w:t xml:space="preserve">AGÊNCIA PEIXE VIVO, </w:t>
      </w:r>
      <w:r w:rsidRPr="00823392">
        <w:rPr>
          <w:rFonts w:asciiTheme="minorHAnsi" w:hAnsiTheme="minorHAnsi" w:cstheme="minorHAnsi"/>
        </w:rPr>
        <w:t>e do já estabelecido na cláusula 4.1, I, “h”, “i”, “j” e “r” face ao descumprimento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cronograma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>estabelecido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no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>contrato</w:t>
      </w:r>
      <w:r w:rsidRPr="00823392">
        <w:rPr>
          <w:rFonts w:asciiTheme="minorHAnsi" w:hAnsiTheme="minorHAnsi" w:cstheme="minorHAnsi"/>
          <w:spacing w:val="-18"/>
        </w:rPr>
        <w:t xml:space="preserve"> </w:t>
      </w:r>
      <w:r w:rsidRPr="00823392">
        <w:rPr>
          <w:rFonts w:asciiTheme="minorHAnsi" w:hAnsiTheme="minorHAnsi" w:cstheme="minorHAnsi"/>
        </w:rPr>
        <w:t>administrativo</w:t>
      </w:r>
      <w:r w:rsidRPr="00823392">
        <w:rPr>
          <w:rFonts w:asciiTheme="minorHAnsi" w:hAnsiTheme="minorHAnsi" w:cstheme="minorHAnsi"/>
          <w:spacing w:val="-14"/>
        </w:rPr>
        <w:t xml:space="preserve"> </w:t>
      </w:r>
      <w:r w:rsidRPr="00823392">
        <w:rPr>
          <w:rFonts w:asciiTheme="minorHAnsi" w:hAnsiTheme="minorHAnsi" w:cstheme="minorHAnsi"/>
        </w:rPr>
        <w:t>a</w:t>
      </w:r>
      <w:r w:rsidRPr="00823392">
        <w:rPr>
          <w:rFonts w:asciiTheme="minorHAnsi" w:hAnsiTheme="minorHAnsi" w:cstheme="minorHAnsi"/>
          <w:spacing w:val="-15"/>
        </w:rPr>
        <w:t xml:space="preserve"> </w:t>
      </w:r>
      <w:r w:rsidRPr="00823392">
        <w:rPr>
          <w:rFonts w:asciiTheme="minorHAnsi" w:hAnsiTheme="minorHAnsi" w:cstheme="minorHAnsi"/>
        </w:rPr>
        <w:t xml:space="preserve">ser firmado pela </w:t>
      </w:r>
      <w:r w:rsidRPr="00823392">
        <w:rPr>
          <w:rFonts w:asciiTheme="minorHAnsi" w:hAnsiTheme="minorHAnsi" w:cstheme="minorHAnsi"/>
          <w:b/>
        </w:rPr>
        <w:t>AGÊNCIA PEIXE VIVO</w:t>
      </w:r>
      <w:r w:rsidRPr="00823392">
        <w:rPr>
          <w:rFonts w:asciiTheme="minorHAnsi" w:hAnsiTheme="minorHAnsi" w:cstheme="minorHAnsi"/>
        </w:rPr>
        <w:t xml:space="preserve"> para o atendimento ao objeto deste</w:t>
      </w:r>
      <w:r w:rsidRPr="00823392">
        <w:rPr>
          <w:rFonts w:asciiTheme="minorHAnsi" w:hAnsiTheme="minorHAnsi" w:cstheme="minorHAnsi"/>
          <w:spacing w:val="-2"/>
        </w:rPr>
        <w:t xml:space="preserve">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>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6.2 </w:t>
      </w:r>
      <w:proofErr w:type="gramStart"/>
      <w:r w:rsidRPr="00823392">
        <w:rPr>
          <w:rFonts w:asciiTheme="minorHAnsi" w:hAnsiTheme="minorHAnsi" w:cstheme="minorHAnsi"/>
        </w:rPr>
        <w:t>Caberá</w:t>
      </w:r>
      <w:proofErr w:type="gramEnd"/>
      <w:r w:rsidRPr="00823392">
        <w:rPr>
          <w:rFonts w:asciiTheme="minorHAnsi" w:hAnsiTheme="minorHAnsi" w:cstheme="minorHAnsi"/>
        </w:rPr>
        <w:t xml:space="preserve"> a cada </w:t>
      </w:r>
      <w:r w:rsidRPr="00823392">
        <w:rPr>
          <w:rFonts w:asciiTheme="minorHAnsi" w:hAnsiTheme="minorHAnsi" w:cstheme="minorHAnsi"/>
          <w:b/>
        </w:rPr>
        <w:t xml:space="preserve">PARTÍCIPE </w:t>
      </w:r>
      <w:r w:rsidRPr="00823392">
        <w:rPr>
          <w:rFonts w:asciiTheme="minorHAnsi" w:hAnsiTheme="minorHAnsi" w:cstheme="minorHAnsi"/>
        </w:rPr>
        <w:t>prover o custeio ordinário de suas tarefas necessárias à consecução das atividades assumidas neste instrumento.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SÉTIMA – DA CONTRATAÇÃO DE TERCEIROS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7.1 A celebração de contrato entre os PARTÍCIPES e terceiros, para a execução de serviços vinculados ao objeto deste ACORDO, não acarretará a solidariedade direta, solidária ou subsidiária dos demais, bem como não constituirá vínculo funcional ou empregatício, ou a responsabilidade pelo pagamento de encargos civis, trabalhistas, previdenciários, sociais, fiscais, comerciais, assistenciais ou outro de qualquer natureza, exceto aqueles estabelecidos nas cláusulas 4.1, I, “h” e “i” e na cláusula </w:t>
      </w:r>
      <w:proofErr w:type="gramStart"/>
      <w:r w:rsidRPr="00823392">
        <w:rPr>
          <w:rFonts w:asciiTheme="minorHAnsi" w:hAnsiTheme="minorHAnsi" w:cstheme="minorHAnsi"/>
        </w:rPr>
        <w:t>6</w:t>
      </w:r>
      <w:proofErr w:type="gramEnd"/>
      <w:r w:rsidRPr="00823392">
        <w:rPr>
          <w:rFonts w:asciiTheme="minorHAnsi" w:hAnsiTheme="minorHAnsi" w:cstheme="minorHAnsi"/>
        </w:rPr>
        <w:t>, 6.1.2 deste instrumento.</w:t>
      </w:r>
    </w:p>
    <w:p w:rsidR="00393631" w:rsidRPr="00823392" w:rsidRDefault="00393631" w:rsidP="00393631">
      <w:pPr>
        <w:pStyle w:val="TableParagraph"/>
        <w:spacing w:before="120" w:after="120"/>
        <w:ind w:right="20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OITAVA – DA RESPONSABILIDADE CIVIL DOS PARTÍCIPES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8.1 Os </w:t>
      </w:r>
      <w:r w:rsidRPr="00823392">
        <w:rPr>
          <w:rFonts w:asciiTheme="minorHAnsi" w:hAnsiTheme="minorHAnsi" w:cstheme="minorHAnsi"/>
          <w:b/>
        </w:rPr>
        <w:t xml:space="preserve">PARTÍCIPES </w:t>
      </w:r>
      <w:r w:rsidRPr="00823392">
        <w:rPr>
          <w:rFonts w:asciiTheme="minorHAnsi" w:hAnsiTheme="minorHAnsi" w:cstheme="minorHAnsi"/>
        </w:rPr>
        <w:t>se responsabilizam por quaisquer danos que porventura venham a ser causados, dolosa ou culposamente, por seus empregados ou prepostos, ao patrimônio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da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outra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parte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ou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de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terceiros,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quando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da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execução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dos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serviços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previstos neste</w:t>
      </w:r>
      <w:r w:rsidRPr="00823392">
        <w:rPr>
          <w:rFonts w:asciiTheme="minorHAnsi" w:hAnsiTheme="minorHAnsi" w:cstheme="minorHAnsi"/>
          <w:spacing w:val="-2"/>
        </w:rPr>
        <w:t xml:space="preserve"> </w:t>
      </w:r>
      <w:r w:rsidRPr="00823392">
        <w:rPr>
          <w:rFonts w:asciiTheme="minorHAnsi" w:hAnsiTheme="minorHAnsi" w:cstheme="minorHAnsi"/>
        </w:rPr>
        <w:t>instrumento.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NONA – DO USO E DA DISTRIBUIÇÃO DAS INFORMAÇÕES E PRODUTOS OBTIDOS NO CURSO E COMO RESULTADO DO ACORDO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9.1 Após a conclusão ou extinção do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 xml:space="preserve">, as informações e os produtos resultantes da presente conjugação de esforços </w:t>
      </w:r>
      <w:proofErr w:type="gramStart"/>
      <w:r w:rsidRPr="00823392">
        <w:rPr>
          <w:rFonts w:asciiTheme="minorHAnsi" w:hAnsiTheme="minorHAnsi" w:cstheme="minorHAnsi"/>
        </w:rPr>
        <w:t>será</w:t>
      </w:r>
      <w:proofErr w:type="gramEnd"/>
      <w:r w:rsidRPr="00823392">
        <w:rPr>
          <w:rFonts w:asciiTheme="minorHAnsi" w:hAnsiTheme="minorHAnsi" w:cstheme="minorHAnsi"/>
        </w:rPr>
        <w:t xml:space="preserve"> de uso comum dos </w:t>
      </w:r>
      <w:r w:rsidRPr="00823392">
        <w:rPr>
          <w:rFonts w:asciiTheme="minorHAnsi" w:hAnsiTheme="minorHAnsi" w:cstheme="minorHAnsi"/>
          <w:b/>
        </w:rPr>
        <w:t>PARTÍCIPES</w:t>
      </w:r>
      <w:r w:rsidRPr="00823392">
        <w:rPr>
          <w:rFonts w:asciiTheme="minorHAnsi" w:hAnsiTheme="minorHAnsi" w:cstheme="minorHAnsi"/>
        </w:rPr>
        <w:t>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DÉCIMA – DE OUTRAS PARCERIAS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10.1 O presente </w:t>
      </w:r>
      <w:r w:rsidRPr="00823392">
        <w:rPr>
          <w:rFonts w:asciiTheme="minorHAnsi" w:hAnsiTheme="minorHAnsi" w:cstheme="minorHAnsi"/>
          <w:b/>
        </w:rPr>
        <w:t xml:space="preserve">ACORDO </w:t>
      </w:r>
      <w:r w:rsidRPr="00823392">
        <w:rPr>
          <w:rFonts w:asciiTheme="minorHAnsi" w:hAnsiTheme="minorHAnsi" w:cstheme="minorHAnsi"/>
        </w:rPr>
        <w:t xml:space="preserve">não impede que os </w:t>
      </w:r>
      <w:r w:rsidRPr="00823392">
        <w:rPr>
          <w:rFonts w:asciiTheme="minorHAnsi" w:hAnsiTheme="minorHAnsi" w:cstheme="minorHAnsi"/>
          <w:b/>
        </w:rPr>
        <w:t xml:space="preserve">PARTÍCIPES </w:t>
      </w:r>
      <w:r w:rsidRPr="00823392">
        <w:rPr>
          <w:rFonts w:asciiTheme="minorHAnsi" w:hAnsiTheme="minorHAnsi" w:cstheme="minorHAnsi"/>
        </w:rPr>
        <w:t>estabeleçam parcerias com quaisquer outras pessoas, físicas ou jurídicas, desde que não haja sobreposição de atribuições.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DÉCIMA PRIMEIRA – DA PUBLICIDADE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11.1 Toda e qualquer publicação e divulgação de resultados e produtos deste </w:t>
      </w:r>
      <w:r w:rsidRPr="00823392">
        <w:rPr>
          <w:rFonts w:asciiTheme="minorHAnsi" w:hAnsiTheme="minorHAnsi" w:cstheme="minorHAnsi"/>
          <w:b/>
        </w:rPr>
        <w:t xml:space="preserve">ACORDO </w:t>
      </w:r>
      <w:r w:rsidRPr="00823392">
        <w:rPr>
          <w:rFonts w:asciiTheme="minorHAnsi" w:hAnsiTheme="minorHAnsi" w:cstheme="minorHAnsi"/>
        </w:rPr>
        <w:t>deverá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conter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menção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expressa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ao</w:t>
      </w:r>
      <w:r w:rsidRPr="00823392">
        <w:rPr>
          <w:rFonts w:asciiTheme="minorHAnsi" w:hAnsiTheme="minorHAnsi" w:cstheme="minorHAnsi"/>
          <w:spacing w:val="-3"/>
        </w:rPr>
        <w:t xml:space="preserve"> </w:t>
      </w:r>
      <w:r w:rsidRPr="00823392">
        <w:rPr>
          <w:rFonts w:asciiTheme="minorHAnsi" w:hAnsiTheme="minorHAnsi" w:cstheme="minorHAnsi"/>
          <w:b/>
        </w:rPr>
        <w:t>COMITÊ</w:t>
      </w:r>
      <w:r w:rsidRPr="00823392">
        <w:rPr>
          <w:rFonts w:asciiTheme="minorHAnsi" w:hAnsiTheme="minorHAnsi" w:cstheme="minorHAnsi"/>
          <w:b/>
          <w:spacing w:val="-10"/>
        </w:rPr>
        <w:t xml:space="preserve"> </w:t>
      </w:r>
      <w:r w:rsidRPr="00823392">
        <w:rPr>
          <w:rFonts w:asciiTheme="minorHAnsi" w:hAnsiTheme="minorHAnsi" w:cstheme="minorHAnsi"/>
          <w:b/>
        </w:rPr>
        <w:t>DA BACIA HIDROGRÁFICA DO RIO SÃO FRANCISCO</w:t>
      </w:r>
      <w:r w:rsidRPr="00823392">
        <w:rPr>
          <w:rFonts w:asciiTheme="minorHAnsi" w:hAnsiTheme="minorHAnsi" w:cstheme="minorHAnsi"/>
        </w:rPr>
        <w:t>,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à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  <w:b/>
        </w:rPr>
        <w:t>AGÊNCIA PEIXE VIVO</w:t>
      </w:r>
      <w:r w:rsidRPr="00823392">
        <w:rPr>
          <w:rFonts w:asciiTheme="minorHAnsi" w:hAnsiTheme="minorHAnsi" w:cstheme="minorHAnsi"/>
        </w:rPr>
        <w:t xml:space="preserve"> e ao</w:t>
      </w:r>
      <w:r w:rsidRPr="00823392">
        <w:rPr>
          <w:rFonts w:asciiTheme="minorHAnsi" w:hAnsiTheme="minorHAnsi" w:cstheme="minorHAnsi"/>
          <w:spacing w:val="-1"/>
        </w:rPr>
        <w:t xml:space="preserve">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</w:rPr>
        <w:t>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b/>
        </w:rPr>
        <w:t xml:space="preserve">Parágrafo único: </w:t>
      </w:r>
      <w:r w:rsidRPr="00823392">
        <w:rPr>
          <w:rFonts w:asciiTheme="minorHAnsi" w:hAnsiTheme="minorHAnsi" w:cstheme="minorHAnsi"/>
        </w:rPr>
        <w:t xml:space="preserve">Compete ao </w:t>
      </w:r>
      <w:r w:rsidRPr="00823392">
        <w:rPr>
          <w:rFonts w:asciiTheme="minorHAnsi" w:hAnsiTheme="minorHAnsi" w:cstheme="minorHAnsi"/>
          <w:b/>
        </w:rPr>
        <w:t xml:space="preserve">MUNICÍPIO </w:t>
      </w:r>
      <w:r w:rsidRPr="00823392">
        <w:rPr>
          <w:rFonts w:asciiTheme="minorHAnsi" w:hAnsiTheme="minorHAnsi" w:cstheme="minorHAnsi"/>
        </w:rPr>
        <w:t>realizar a necessária divulgação</w:t>
      </w:r>
      <w:r w:rsidRPr="00823392">
        <w:rPr>
          <w:rFonts w:asciiTheme="minorHAnsi" w:hAnsiTheme="minorHAnsi" w:cstheme="minorHAnsi"/>
          <w:spacing w:val="44"/>
        </w:rPr>
        <w:t xml:space="preserve"> </w:t>
      </w:r>
      <w:r w:rsidRPr="00823392">
        <w:rPr>
          <w:rFonts w:asciiTheme="minorHAnsi" w:hAnsiTheme="minorHAnsi" w:cstheme="minorHAnsi"/>
        </w:rPr>
        <w:t xml:space="preserve">e publicidade do presente </w:t>
      </w:r>
      <w:r w:rsidRPr="00823392">
        <w:rPr>
          <w:rFonts w:asciiTheme="minorHAnsi" w:hAnsiTheme="minorHAnsi" w:cstheme="minorHAnsi"/>
          <w:b/>
        </w:rPr>
        <w:t xml:space="preserve">ACORDO </w:t>
      </w:r>
      <w:r w:rsidRPr="00823392">
        <w:rPr>
          <w:rFonts w:asciiTheme="minorHAnsi" w:hAnsiTheme="minorHAnsi" w:cstheme="minorHAnsi"/>
        </w:rPr>
        <w:t>junto à comunidade local e</w:t>
      </w:r>
      <w:r w:rsidRPr="00823392">
        <w:rPr>
          <w:rFonts w:asciiTheme="minorHAnsi" w:hAnsiTheme="minorHAnsi" w:cstheme="minorHAnsi"/>
          <w:spacing w:val="-23"/>
        </w:rPr>
        <w:t xml:space="preserve"> </w:t>
      </w:r>
      <w:r w:rsidRPr="00823392">
        <w:rPr>
          <w:rFonts w:asciiTheme="minorHAnsi" w:hAnsiTheme="minorHAnsi" w:cstheme="minorHAnsi"/>
        </w:rPr>
        <w:t>à Câmara</w:t>
      </w:r>
      <w:r w:rsidRPr="00823392">
        <w:rPr>
          <w:rFonts w:asciiTheme="minorHAnsi" w:hAnsiTheme="minorHAnsi" w:cstheme="minorHAnsi"/>
          <w:spacing w:val="-3"/>
        </w:rPr>
        <w:t xml:space="preserve"> </w:t>
      </w:r>
      <w:r w:rsidRPr="00823392">
        <w:rPr>
          <w:rFonts w:asciiTheme="minorHAnsi" w:hAnsiTheme="minorHAnsi" w:cstheme="minorHAnsi"/>
        </w:rPr>
        <w:t>Municipal.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DÉCIMA SEGUNDA – DOS CASOS OMISSOS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 xml:space="preserve">12.1 Os casos omissos serão resolvidos de comum acordo entre os </w:t>
      </w:r>
      <w:r w:rsidRPr="00823392">
        <w:rPr>
          <w:rFonts w:asciiTheme="minorHAnsi" w:hAnsiTheme="minorHAnsi" w:cstheme="minorHAnsi"/>
          <w:b/>
        </w:rPr>
        <w:t>PARTÍCIPES</w:t>
      </w:r>
      <w:r w:rsidRPr="00823392">
        <w:rPr>
          <w:rFonts w:asciiTheme="minorHAnsi" w:hAnsiTheme="minorHAnsi" w:cstheme="minorHAnsi"/>
        </w:rPr>
        <w:t>, podendo ser celebrado termo aditivo, se necessário.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DÉCIMA TERCEIRA – DA DENÚNCIA E DA RESCISÃO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w w:val="95"/>
        </w:rPr>
        <w:t xml:space="preserve">13.1 </w:t>
      </w:r>
      <w:r w:rsidRPr="00823392">
        <w:rPr>
          <w:rFonts w:asciiTheme="minorHAnsi" w:hAnsiTheme="minorHAnsi" w:cstheme="minorHAnsi"/>
        </w:rPr>
        <w:t xml:space="preserve">As partes poderão denunciar ou distratar, por escrito e a qualquer tempo, e rescindir de pleno direito o presente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>, devendo ser imputadas as responsabilidades das obrigações decorrentes do prazo em que tenha vigido e creditados os</w:t>
      </w:r>
      <w:r w:rsidRPr="00823392">
        <w:rPr>
          <w:rFonts w:asciiTheme="minorHAnsi" w:hAnsiTheme="minorHAnsi" w:cstheme="minorHAnsi"/>
          <w:spacing w:val="-44"/>
        </w:rPr>
        <w:t xml:space="preserve"> </w:t>
      </w:r>
      <w:r w:rsidRPr="00823392">
        <w:rPr>
          <w:rFonts w:asciiTheme="minorHAnsi" w:hAnsiTheme="minorHAnsi" w:cstheme="minorHAnsi"/>
        </w:rPr>
        <w:t>benefícios adquiridos no mesmo</w:t>
      </w:r>
      <w:r w:rsidRPr="00823392">
        <w:rPr>
          <w:rFonts w:asciiTheme="minorHAnsi" w:hAnsiTheme="minorHAnsi" w:cstheme="minorHAnsi"/>
          <w:spacing w:val="-3"/>
        </w:rPr>
        <w:t xml:space="preserve"> </w:t>
      </w:r>
      <w:r w:rsidRPr="00823392">
        <w:rPr>
          <w:rFonts w:asciiTheme="minorHAnsi" w:hAnsiTheme="minorHAnsi" w:cstheme="minorHAnsi"/>
        </w:rPr>
        <w:t>período.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w w:val="95"/>
        </w:rPr>
        <w:lastRenderedPageBreak/>
        <w:t xml:space="preserve">13.2 </w:t>
      </w:r>
      <w:r w:rsidRPr="00823392">
        <w:rPr>
          <w:rFonts w:asciiTheme="minorHAnsi" w:hAnsiTheme="minorHAnsi" w:cstheme="minorHAnsi"/>
        </w:rPr>
        <w:t xml:space="preserve">Constitui motivo para rescisão deste </w:t>
      </w:r>
      <w:r w:rsidRPr="00823392">
        <w:rPr>
          <w:rFonts w:asciiTheme="minorHAnsi" w:hAnsiTheme="minorHAnsi" w:cstheme="minorHAnsi"/>
          <w:b/>
        </w:rPr>
        <w:t>ACORDO</w:t>
      </w:r>
      <w:r w:rsidRPr="00823392">
        <w:rPr>
          <w:rFonts w:asciiTheme="minorHAnsi" w:hAnsiTheme="minorHAnsi" w:cstheme="minorHAnsi"/>
        </w:rPr>
        <w:t xml:space="preserve">, independentemente do instrumento de sua formalização, o descumprimento de quaisquer de suas cláusulas ou das normas </w:t>
      </w:r>
      <w:proofErr w:type="gramStart"/>
      <w:r w:rsidRPr="00823392">
        <w:rPr>
          <w:rFonts w:asciiTheme="minorHAnsi" w:hAnsiTheme="minorHAnsi" w:cstheme="minorHAnsi"/>
        </w:rPr>
        <w:t>estabelecidas na legislação vigente, pela superveniência de norma legal ou de fato que o torne material ou formalmente inexequível</w:t>
      </w:r>
      <w:proofErr w:type="gramEnd"/>
      <w:r w:rsidRPr="00823392">
        <w:rPr>
          <w:rFonts w:asciiTheme="minorHAnsi" w:hAnsiTheme="minorHAnsi" w:cstheme="minorHAnsi"/>
        </w:rPr>
        <w:t>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w w:val="95"/>
        </w:rPr>
        <w:t xml:space="preserve">13.3 </w:t>
      </w:r>
      <w:r w:rsidRPr="00823392">
        <w:rPr>
          <w:rFonts w:asciiTheme="minorHAnsi" w:hAnsiTheme="minorHAnsi" w:cstheme="minorHAnsi"/>
        </w:rPr>
        <w:t>A denúncia deverá ser comunicada por escrito e mediante notificação prévia com 30 (trinta) dias de antecedência, somente produzindo efeitos a partir desta data.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w w:val="95"/>
        </w:rPr>
        <w:t xml:space="preserve">13.4 </w:t>
      </w:r>
      <w:r w:rsidRPr="00823392">
        <w:rPr>
          <w:rFonts w:asciiTheme="minorHAnsi" w:hAnsiTheme="minorHAnsi" w:cstheme="minorHAnsi"/>
        </w:rPr>
        <w:t xml:space="preserve">A rescisão do </w:t>
      </w:r>
      <w:r w:rsidRPr="00823392">
        <w:rPr>
          <w:rFonts w:asciiTheme="minorHAnsi" w:hAnsiTheme="minorHAnsi" w:cstheme="minorHAnsi"/>
          <w:b/>
        </w:rPr>
        <w:t xml:space="preserve">ACORDO </w:t>
      </w:r>
      <w:r w:rsidRPr="00823392">
        <w:rPr>
          <w:rFonts w:asciiTheme="minorHAnsi" w:hAnsiTheme="minorHAnsi" w:cstheme="minorHAnsi"/>
        </w:rPr>
        <w:t>deverá observar os princípios da ampla e prévia defesa e do contraditório.</w:t>
      </w:r>
    </w:p>
    <w:p w:rsidR="00393631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5C0BF5" w:rsidRPr="00823392" w:rsidRDefault="005C0BF5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DÉCIMA</w:t>
      </w:r>
      <w:r w:rsidR="00E77D1F" w:rsidRPr="00823392">
        <w:rPr>
          <w:rFonts w:asciiTheme="minorHAnsi" w:hAnsiTheme="minorHAnsi" w:cstheme="minorHAnsi"/>
          <w:b/>
        </w:rPr>
        <w:t xml:space="preserve"> QUARTA</w:t>
      </w:r>
      <w:r w:rsidR="008C2208" w:rsidRPr="00823392">
        <w:rPr>
          <w:rFonts w:asciiTheme="minorHAnsi" w:hAnsiTheme="minorHAnsi" w:cstheme="minorHAnsi"/>
          <w:b/>
        </w:rPr>
        <w:t xml:space="preserve"> </w:t>
      </w:r>
      <w:r w:rsidRPr="00823392">
        <w:rPr>
          <w:rFonts w:asciiTheme="minorHAnsi" w:hAnsiTheme="minorHAnsi" w:cstheme="minorHAnsi"/>
          <w:b/>
        </w:rPr>
        <w:t>– DA PUBLICAÇÃO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w w:val="95"/>
        </w:rPr>
        <w:t xml:space="preserve">15.1 </w:t>
      </w:r>
      <w:r w:rsidRPr="00823392">
        <w:rPr>
          <w:rFonts w:asciiTheme="minorHAnsi" w:hAnsiTheme="minorHAnsi" w:cstheme="minorHAnsi"/>
        </w:rPr>
        <w:t>Após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a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assinatura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deste</w:t>
      </w:r>
      <w:r w:rsidRPr="00823392">
        <w:rPr>
          <w:rFonts w:asciiTheme="minorHAnsi" w:hAnsiTheme="minorHAnsi" w:cstheme="minorHAnsi"/>
          <w:spacing w:val="-1"/>
        </w:rPr>
        <w:t xml:space="preserve"> </w:t>
      </w:r>
      <w:r w:rsidRPr="00823392">
        <w:rPr>
          <w:rFonts w:asciiTheme="minorHAnsi" w:hAnsiTheme="minorHAnsi" w:cstheme="minorHAnsi"/>
          <w:b/>
        </w:rPr>
        <w:t>ACORDO</w:t>
      </w:r>
      <w:proofErr w:type="gramStart"/>
      <w:r w:rsidRPr="00823392">
        <w:rPr>
          <w:rFonts w:asciiTheme="minorHAnsi" w:hAnsiTheme="minorHAnsi" w:cstheme="minorHAnsi"/>
          <w:b/>
        </w:rPr>
        <w:t>,</w:t>
      </w:r>
      <w:r w:rsidRPr="00823392">
        <w:rPr>
          <w:rFonts w:asciiTheme="minorHAnsi" w:hAnsiTheme="minorHAnsi" w:cstheme="minorHAnsi"/>
          <w:b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deverá</w:t>
      </w:r>
      <w:proofErr w:type="gramEnd"/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seu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extrato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ser</w:t>
      </w:r>
      <w:r w:rsidRPr="00823392">
        <w:rPr>
          <w:rFonts w:asciiTheme="minorHAnsi" w:hAnsiTheme="minorHAnsi" w:cstheme="minorHAnsi"/>
          <w:spacing w:val="-7"/>
        </w:rPr>
        <w:t xml:space="preserve"> </w:t>
      </w:r>
      <w:r w:rsidRPr="00823392">
        <w:rPr>
          <w:rFonts w:asciiTheme="minorHAnsi" w:hAnsiTheme="minorHAnsi" w:cstheme="minorHAnsi"/>
        </w:rPr>
        <w:t>publicado</w:t>
      </w:r>
      <w:r w:rsidRPr="00823392">
        <w:rPr>
          <w:rFonts w:asciiTheme="minorHAnsi" w:hAnsiTheme="minorHAnsi" w:cstheme="minorHAnsi"/>
          <w:spacing w:val="-8"/>
        </w:rPr>
        <w:t xml:space="preserve"> </w:t>
      </w:r>
      <w:r w:rsidRPr="00823392">
        <w:rPr>
          <w:rFonts w:asciiTheme="minorHAnsi" w:hAnsiTheme="minorHAnsi" w:cstheme="minorHAnsi"/>
        </w:rPr>
        <w:t>no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Diário</w:t>
      </w:r>
      <w:r w:rsidRPr="00823392">
        <w:rPr>
          <w:rFonts w:asciiTheme="minorHAnsi" w:hAnsiTheme="minorHAnsi" w:cstheme="minorHAnsi"/>
          <w:spacing w:val="-6"/>
        </w:rPr>
        <w:t xml:space="preserve"> </w:t>
      </w:r>
      <w:r w:rsidRPr="00823392">
        <w:rPr>
          <w:rFonts w:asciiTheme="minorHAnsi" w:hAnsiTheme="minorHAnsi" w:cstheme="minorHAnsi"/>
        </w:rPr>
        <w:t>Oficial da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União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pelo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  <w:b/>
        </w:rPr>
        <w:t>MUNICÍPIO</w:t>
      </w:r>
      <w:r w:rsidRPr="00823392">
        <w:rPr>
          <w:rFonts w:asciiTheme="minorHAnsi" w:hAnsiTheme="minorHAnsi" w:cstheme="minorHAnsi"/>
        </w:rPr>
        <w:t>,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até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o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quinto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dia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útil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mês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subsequente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a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sua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>assinatura, correndo os encargos por conta do</w:t>
      </w:r>
      <w:r w:rsidRPr="00823392">
        <w:rPr>
          <w:rFonts w:asciiTheme="minorHAnsi" w:hAnsiTheme="minorHAnsi" w:cstheme="minorHAnsi"/>
          <w:spacing w:val="-2"/>
        </w:rPr>
        <w:t xml:space="preserve"> </w:t>
      </w:r>
      <w:r w:rsidRPr="00823392">
        <w:rPr>
          <w:rFonts w:asciiTheme="minorHAnsi" w:hAnsiTheme="minorHAnsi" w:cstheme="minorHAnsi"/>
          <w:b/>
        </w:rPr>
        <w:t>MUNICÍPIO.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b/>
        </w:rPr>
        <w:t>CLÁUSULA DÉCIMA</w:t>
      </w:r>
      <w:r w:rsidR="00E77D1F" w:rsidRPr="00823392">
        <w:rPr>
          <w:rFonts w:asciiTheme="minorHAnsi" w:hAnsiTheme="minorHAnsi" w:cstheme="minorHAnsi"/>
          <w:b/>
        </w:rPr>
        <w:t xml:space="preserve"> QUINTA </w:t>
      </w:r>
      <w:r w:rsidRPr="00823392">
        <w:rPr>
          <w:rFonts w:asciiTheme="minorHAnsi" w:hAnsiTheme="minorHAnsi" w:cstheme="minorHAnsi"/>
          <w:b/>
        </w:rPr>
        <w:t>– DO FORO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w w:val="95"/>
        </w:rPr>
        <w:t xml:space="preserve">16.1 </w:t>
      </w:r>
      <w:proofErr w:type="gramStart"/>
      <w:r w:rsidRPr="00823392">
        <w:rPr>
          <w:rFonts w:asciiTheme="minorHAnsi" w:hAnsiTheme="minorHAnsi" w:cstheme="minorHAnsi"/>
        </w:rPr>
        <w:t>Fica</w:t>
      </w:r>
      <w:proofErr w:type="gramEnd"/>
      <w:r w:rsidRPr="00823392">
        <w:rPr>
          <w:rFonts w:asciiTheme="minorHAnsi" w:hAnsiTheme="minorHAnsi" w:cstheme="minorHAnsi"/>
        </w:rPr>
        <w:t xml:space="preserve"> eleito o foro central da cidade de Belo Horizonte, no estado de Minas Gerais, para dirimir quaisquer controvérsias que não sejam solucionadas entre os </w:t>
      </w:r>
      <w:r w:rsidRPr="00823392">
        <w:rPr>
          <w:rFonts w:asciiTheme="minorHAnsi" w:hAnsiTheme="minorHAnsi" w:cstheme="minorHAnsi"/>
          <w:b/>
        </w:rPr>
        <w:t>PARTÍCIPES</w:t>
      </w:r>
      <w:r w:rsidRPr="00823392">
        <w:rPr>
          <w:rFonts w:asciiTheme="minorHAnsi" w:hAnsiTheme="minorHAnsi" w:cstheme="minorHAnsi"/>
        </w:rPr>
        <w:t>.</w:t>
      </w:r>
    </w:p>
    <w:p w:rsidR="00393631" w:rsidRPr="00823392" w:rsidRDefault="00393631" w:rsidP="00393631">
      <w:pPr>
        <w:pStyle w:val="Corpodetexto"/>
        <w:spacing w:before="120" w:after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</w:rPr>
        <w:t>16.2 E, por assim estarem plenamente de acordo, as partes obrigam-se ao total e irrenunciável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cumprimento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dos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Acordos</w:t>
      </w:r>
      <w:r w:rsidRPr="00823392">
        <w:rPr>
          <w:rFonts w:asciiTheme="minorHAnsi" w:hAnsiTheme="minorHAnsi" w:cstheme="minorHAnsi"/>
          <w:spacing w:val="-13"/>
        </w:rPr>
        <w:t xml:space="preserve"> </w:t>
      </w:r>
      <w:r w:rsidRPr="00823392">
        <w:rPr>
          <w:rFonts w:asciiTheme="minorHAnsi" w:hAnsiTheme="minorHAnsi" w:cstheme="minorHAnsi"/>
        </w:rPr>
        <w:t>do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presente</w:t>
      </w:r>
      <w:r w:rsidRPr="00823392">
        <w:rPr>
          <w:rFonts w:asciiTheme="minorHAnsi" w:hAnsiTheme="minorHAnsi" w:cstheme="minorHAnsi"/>
          <w:spacing w:val="-9"/>
        </w:rPr>
        <w:t xml:space="preserve"> </w:t>
      </w:r>
      <w:r w:rsidRPr="00823392">
        <w:rPr>
          <w:rFonts w:asciiTheme="minorHAnsi" w:hAnsiTheme="minorHAnsi" w:cstheme="minorHAnsi"/>
        </w:rPr>
        <w:t>instrumento,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em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03</w:t>
      </w:r>
      <w:r w:rsidRPr="00823392">
        <w:rPr>
          <w:rFonts w:asciiTheme="minorHAnsi" w:hAnsiTheme="minorHAnsi" w:cstheme="minorHAnsi"/>
          <w:spacing w:val="-12"/>
        </w:rPr>
        <w:t xml:space="preserve"> </w:t>
      </w:r>
      <w:r w:rsidRPr="00823392">
        <w:rPr>
          <w:rFonts w:asciiTheme="minorHAnsi" w:hAnsiTheme="minorHAnsi" w:cstheme="minorHAnsi"/>
        </w:rPr>
        <w:t>(três)</w:t>
      </w:r>
      <w:r w:rsidRPr="00823392">
        <w:rPr>
          <w:rFonts w:asciiTheme="minorHAnsi" w:hAnsiTheme="minorHAnsi" w:cstheme="minorHAnsi"/>
          <w:spacing w:val="-11"/>
        </w:rPr>
        <w:t xml:space="preserve"> </w:t>
      </w:r>
      <w:r w:rsidRPr="00823392">
        <w:rPr>
          <w:rFonts w:asciiTheme="minorHAnsi" w:hAnsiTheme="minorHAnsi" w:cstheme="minorHAnsi"/>
        </w:rPr>
        <w:t>vias</w:t>
      </w:r>
      <w:r w:rsidRPr="00823392">
        <w:rPr>
          <w:rFonts w:asciiTheme="minorHAnsi" w:hAnsiTheme="minorHAnsi" w:cstheme="minorHAnsi"/>
          <w:spacing w:val="-10"/>
        </w:rPr>
        <w:t xml:space="preserve"> </w:t>
      </w:r>
      <w:r w:rsidRPr="00823392">
        <w:rPr>
          <w:rFonts w:asciiTheme="minorHAnsi" w:hAnsiTheme="minorHAnsi" w:cstheme="minorHAnsi"/>
        </w:rPr>
        <w:t xml:space="preserve">de igual teor e forma, para um só efeito, que vão assinadas pelos </w:t>
      </w:r>
      <w:r w:rsidRPr="00823392">
        <w:rPr>
          <w:rFonts w:asciiTheme="minorHAnsi" w:hAnsiTheme="minorHAnsi" w:cstheme="minorHAnsi"/>
          <w:b/>
        </w:rPr>
        <w:t xml:space="preserve">PARTÍCIPES </w:t>
      </w:r>
      <w:r w:rsidRPr="00823392">
        <w:rPr>
          <w:rFonts w:asciiTheme="minorHAnsi" w:hAnsiTheme="minorHAnsi" w:cstheme="minorHAnsi"/>
        </w:rPr>
        <w:t>e duas testemunhas abaixo identificadas, para que produza os efeitos legais e jurídicos, em juízo ou</w:t>
      </w:r>
      <w:r w:rsidRPr="00823392">
        <w:rPr>
          <w:rFonts w:asciiTheme="minorHAnsi" w:hAnsiTheme="minorHAnsi" w:cstheme="minorHAnsi"/>
          <w:spacing w:val="-1"/>
        </w:rPr>
        <w:t xml:space="preserve"> </w:t>
      </w:r>
      <w:r w:rsidRPr="00823392">
        <w:rPr>
          <w:rFonts w:asciiTheme="minorHAnsi" w:hAnsiTheme="minorHAnsi" w:cstheme="minorHAnsi"/>
        </w:rPr>
        <w:t>dele.</w:t>
      </w:r>
    </w:p>
    <w:p w:rsidR="00393631" w:rsidRPr="00823392" w:rsidRDefault="00393631" w:rsidP="00393631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:rsidR="00393631" w:rsidRPr="00823392" w:rsidRDefault="00C66435" w:rsidP="00393631">
      <w:pPr>
        <w:spacing w:before="120"/>
        <w:jc w:val="both"/>
        <w:rPr>
          <w:rFonts w:asciiTheme="minorHAnsi" w:hAnsiTheme="minorHAnsi" w:cstheme="minorHAnsi"/>
        </w:rPr>
      </w:pPr>
      <w:r w:rsidRPr="00823392">
        <w:rPr>
          <w:rFonts w:asciiTheme="minorHAnsi" w:hAnsiTheme="minorHAnsi" w:cstheme="minorHAnsi"/>
          <w:color w:val="000000"/>
        </w:rPr>
        <w:t xml:space="preserve">________________, _______ </w:t>
      </w:r>
      <w:r w:rsidR="00393631" w:rsidRPr="00823392">
        <w:rPr>
          <w:rFonts w:asciiTheme="minorHAnsi" w:hAnsiTheme="minorHAnsi" w:cstheme="minorHAnsi"/>
        </w:rPr>
        <w:t xml:space="preserve">de ___________________ </w:t>
      </w:r>
      <w:proofErr w:type="spellStart"/>
      <w:r w:rsidR="00393631" w:rsidRPr="00823392">
        <w:rPr>
          <w:rFonts w:asciiTheme="minorHAnsi" w:hAnsiTheme="minorHAnsi" w:cstheme="minorHAnsi"/>
        </w:rPr>
        <w:t>de</w:t>
      </w:r>
      <w:proofErr w:type="spellEnd"/>
      <w:r w:rsidR="00393631" w:rsidRPr="00823392">
        <w:rPr>
          <w:rFonts w:asciiTheme="minorHAnsi" w:hAnsiTheme="minorHAnsi" w:cstheme="minorHAnsi"/>
        </w:rPr>
        <w:t xml:space="preserve"> 20___.</w:t>
      </w:r>
    </w:p>
    <w:p w:rsidR="00393631" w:rsidRPr="00823392" w:rsidRDefault="00393631" w:rsidP="00393631">
      <w:pPr>
        <w:spacing w:before="120"/>
        <w:jc w:val="both"/>
        <w:rPr>
          <w:rFonts w:asciiTheme="minorHAnsi" w:hAnsiTheme="minorHAnsi" w:cstheme="minorHAnsi"/>
        </w:rPr>
      </w:pPr>
    </w:p>
    <w:p w:rsidR="00393631" w:rsidRPr="00823392" w:rsidRDefault="00393631" w:rsidP="00393631">
      <w:pPr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3306"/>
        <w:gridCol w:w="3114"/>
      </w:tblGrid>
      <w:tr w:rsidR="00393631" w:rsidRPr="00823392" w:rsidTr="00393631">
        <w:tc>
          <w:tcPr>
            <w:tcW w:w="1563" w:type="pct"/>
          </w:tcPr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Prefeito</w:t>
            </w:r>
            <w:r w:rsidR="001E54BE" w:rsidRPr="008233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1E54BE" w:rsidRPr="0082339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 xml:space="preserve"> Municipal </w:t>
            </w: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pct"/>
          </w:tcPr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 xml:space="preserve">Célia Maria Brandão </w:t>
            </w:r>
            <w:proofErr w:type="spellStart"/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Fróes</w:t>
            </w:r>
            <w:proofErr w:type="spellEnd"/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Diretora Geral</w:t>
            </w: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Agência Peixe Vivo</w:t>
            </w:r>
          </w:p>
        </w:tc>
        <w:tc>
          <w:tcPr>
            <w:tcW w:w="1667" w:type="pct"/>
          </w:tcPr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Anivaldo de Miranda Pinto</w:t>
            </w: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  <w:p w:rsidR="00393631" w:rsidRPr="00823392" w:rsidRDefault="00393631" w:rsidP="003936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3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CBHSF</w:t>
            </w:r>
          </w:p>
        </w:tc>
      </w:tr>
    </w:tbl>
    <w:p w:rsidR="00393631" w:rsidRPr="00823392" w:rsidRDefault="00393631" w:rsidP="00701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339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C0E26" wp14:editId="3017B367">
                <wp:simplePos x="0" y="0"/>
                <wp:positionH relativeFrom="column">
                  <wp:posOffset>-185065</wp:posOffset>
                </wp:positionH>
                <wp:positionV relativeFrom="paragraph">
                  <wp:posOffset>485775</wp:posOffset>
                </wp:positionV>
                <wp:extent cx="6188075" cy="1075055"/>
                <wp:effectExtent l="0" t="0" r="3175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6B" w:rsidRPr="00C66435" w:rsidRDefault="007F376B" w:rsidP="0039363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C66435">
                              <w:rPr>
                                <w:rFonts w:ascii="Arial" w:hAnsi="Arial" w:cs="Arial"/>
                                <w:szCs w:val="20"/>
                              </w:rPr>
                              <w:t>TESTEMUNHAS:</w:t>
                            </w:r>
                          </w:p>
                          <w:p w:rsidR="007F376B" w:rsidRPr="00C66435" w:rsidRDefault="007F376B" w:rsidP="00393631">
                            <w:pPr>
                              <w:rPr>
                                <w:rFonts w:ascii="Arial" w:hAnsi="Arial" w:cs="Arial"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934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72"/>
                              <w:gridCol w:w="4673"/>
                            </w:tblGrid>
                            <w:tr w:rsidR="007F376B" w:rsidRPr="00C66435" w:rsidTr="00393631">
                              <w:trPr>
                                <w:trHeight w:val="490"/>
                              </w:trPr>
                              <w:tc>
                                <w:tcPr>
                                  <w:tcW w:w="4672" w:type="dxa"/>
                                  <w:hideMark/>
                                </w:tcPr>
                                <w:p w:rsidR="007F376B" w:rsidRPr="00C66435" w:rsidRDefault="007F376B" w:rsidP="00393631">
                                  <w:pPr>
                                    <w:ind w:right="170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66435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NOME: __________________________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hideMark/>
                                </w:tcPr>
                                <w:p w:rsidR="007F376B" w:rsidRPr="00C66435" w:rsidRDefault="007F376B" w:rsidP="00393631">
                                  <w:pPr>
                                    <w:ind w:right="170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66435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NOME: __________________________</w:t>
                                  </w:r>
                                </w:p>
                              </w:tc>
                            </w:tr>
                            <w:tr w:rsidR="007F376B" w:rsidRPr="00C66435" w:rsidTr="00393631">
                              <w:trPr>
                                <w:trHeight w:val="641"/>
                              </w:trPr>
                              <w:tc>
                                <w:tcPr>
                                  <w:tcW w:w="4672" w:type="dxa"/>
                                  <w:hideMark/>
                                </w:tcPr>
                                <w:p w:rsidR="007F376B" w:rsidRPr="00C66435" w:rsidRDefault="007F376B" w:rsidP="00393631">
                                  <w:pPr>
                                    <w:pStyle w:val="Cabealho"/>
                                    <w:ind w:right="170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66435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CPF: ___________________________</w:t>
                                  </w:r>
                                </w:p>
                                <w:p w:rsidR="007F376B" w:rsidRPr="00C66435" w:rsidRDefault="007F376B" w:rsidP="00393631">
                                  <w:pPr>
                                    <w:pStyle w:val="Cabealho"/>
                                    <w:ind w:right="170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66435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CI: _____________________________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  <w:hideMark/>
                                </w:tcPr>
                                <w:p w:rsidR="007F376B" w:rsidRPr="00C66435" w:rsidRDefault="007F376B" w:rsidP="00393631">
                                  <w:pPr>
                                    <w:ind w:right="170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66435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CPF: ____________________________</w:t>
                                  </w:r>
                                </w:p>
                                <w:p w:rsidR="007F376B" w:rsidRPr="00C66435" w:rsidRDefault="007F376B" w:rsidP="00393631">
                                  <w:pPr>
                                    <w:ind w:right="170"/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66435">
                                    <w:rPr>
                                      <w:rFonts w:ascii="Arial" w:hAnsi="Arial" w:cs="Arial"/>
                                      <w:color w:val="000000"/>
                                      <w:szCs w:val="20"/>
                                    </w:rPr>
                                    <w:t>CI: ______________________________</w:t>
                                  </w:r>
                                </w:p>
                              </w:tc>
                            </w:tr>
                          </w:tbl>
                          <w:p w:rsidR="007F376B" w:rsidRPr="00C66435" w:rsidRDefault="007F376B" w:rsidP="00393631">
                            <w:pPr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14.55pt;margin-top:38.25pt;width:487.25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WnhgIAABYFAAAOAAAAZHJzL2Uyb0RvYy54bWysVNuO0zAQfUfiHyy/d5NUSdtETVe7XYqQ&#10;lou08AHT2GksEtvYbpMF8e+Mnbbb5SIhRB4cX8ZnLueMl9dD15IDN1YoWdLkKqaEy0oxIXcl/fRx&#10;M1lQYh1IBq2SvKSP3NLr1csXy14XfKoa1TJuCIJIW/S6pI1zuogiWzW8A3ulNJd4WCvTgcOl2UXM&#10;QI/oXRtN43gW9cowbVTFrcXdu/GQrgJ+XfPKva9ryx1pS4qxuTCaMG79GK2WUOwM6EZUxzDgH6Lo&#10;QEh0eoa6Awdkb8QvUJ2ojLKqdleV6iJV16LiIQfMJol/yuahAc1DLlgcq89lsv8Ptnp3+GCIYCVF&#10;oiR0SNEaxACEceL44BRZ+Br12hZo+qDR2A23akCuQ75W36vqsyVSrRuQO35jjOobDgxjTPzN6OLq&#10;iGM9yLZ/qxg6g71TAWioTecLiCUhiI5cPZ75wThIhZuzZLGI5xklFZ4lOIuzLPiA4nRdG+tec9UR&#10;PympQQEEeDjcW+fDgeJk4r1Z1Qq2EW0bFma3XbeGHADFsgnfEf2ZWSu9sVT+2og47mCU6MOf+XgD&#10;+d/yZJrGt9N8spkt5pN0k2aTfB4vJnGS3+azOM3Tu813H2CSFo1gjMt7IflJiEn6d0QfW2KUUJAi&#10;6UuaZ9Ns5OiPScbh+12SnXDYl63oUBhnIyg8s68kw7ShcCDacR49Dz9UGWtw+oeqBB146kcRuGE7&#10;IIoXx1axR1SEUcgX0o6PCU4aZb5S0mNjltR+2YPhlLRvJKoqT9LUd3JYpNl8igtzebK9PAFZIVRJ&#10;HSXjdO3G7t9rI3YNehp1LNUNKrEWQSNPUR31i80Xkjk+FL67L9fB6uk5W/0AAAD//wMAUEsDBBQA&#10;BgAIAAAAIQAPQU6o3wAAAAoBAAAPAAAAZHJzL2Rvd25yZXYueG1sTI/LboMwEEX3lfoP1kTqpkpM&#10;EI9AGaK2Uqtuk+YDBpgACrYRdgL5+7qrdjm6R/eeKfaLGsSNJ9sbjbDdBCBY16bpdYtw+v5Y70BY&#10;R7qhwWhGuLOFffn4UFDemFkf+HZ0rfAl2uaE0Dk35lLaumNFdmNG1j47m0mR8+fUymai2ZerQYZB&#10;kEhFvfYLHY383nF9OV4Vwvlrfo6zufp0p/QQJW/Up5W5Iz6tltcXEI4X9wfDr75Xh9I7VeaqGysG&#10;hHWYbT2KkCYxCA9kURyBqBDCKN6BLAv5/4XyBwAA//8DAFBLAQItABQABgAIAAAAIQC2gziS/gAA&#10;AOEBAAATAAAAAAAAAAAAAAAAAAAAAABbQ29udGVudF9UeXBlc10ueG1sUEsBAi0AFAAGAAgAAAAh&#10;ADj9If/WAAAAlAEAAAsAAAAAAAAAAAAAAAAALwEAAF9yZWxzLy5yZWxzUEsBAi0AFAAGAAgAAAAh&#10;ABJ4BaeGAgAAFgUAAA4AAAAAAAAAAAAAAAAALgIAAGRycy9lMm9Eb2MueG1sUEsBAi0AFAAGAAgA&#10;AAAhAA9BTqjfAAAACgEAAA8AAAAAAAAAAAAAAAAA4AQAAGRycy9kb3ducmV2LnhtbFBLBQYAAAAA&#10;BAAEAPMAAADsBQAAAAA=&#10;" stroked="f">
                <v:textbox>
                  <w:txbxContent>
                    <w:p w:rsidR="007F376B" w:rsidRPr="00C66435" w:rsidRDefault="007F376B" w:rsidP="0039363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C66435">
                        <w:rPr>
                          <w:rFonts w:ascii="Arial" w:hAnsi="Arial" w:cs="Arial"/>
                          <w:szCs w:val="20"/>
                        </w:rPr>
                        <w:t>TESTEMUNHAS:</w:t>
                      </w:r>
                    </w:p>
                    <w:p w:rsidR="007F376B" w:rsidRPr="00C66435" w:rsidRDefault="007F376B" w:rsidP="00393631">
                      <w:pPr>
                        <w:rPr>
                          <w:rFonts w:ascii="Arial" w:hAnsi="Arial" w:cs="Arial"/>
                          <w:sz w:val="8"/>
                          <w:szCs w:val="20"/>
                        </w:rPr>
                      </w:pPr>
                    </w:p>
                    <w:tbl>
                      <w:tblPr>
                        <w:tblW w:w="934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2"/>
                        <w:gridCol w:w="4673"/>
                      </w:tblGrid>
                      <w:tr w:rsidR="007F376B" w:rsidRPr="00C66435" w:rsidTr="00393631">
                        <w:trPr>
                          <w:trHeight w:val="490"/>
                        </w:trPr>
                        <w:tc>
                          <w:tcPr>
                            <w:tcW w:w="4672" w:type="dxa"/>
                            <w:hideMark/>
                          </w:tcPr>
                          <w:p w:rsidR="007F376B" w:rsidRPr="00C66435" w:rsidRDefault="007F376B" w:rsidP="00393631">
                            <w:pPr>
                              <w:ind w:right="170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C66435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NOME: __________________________</w:t>
                            </w:r>
                          </w:p>
                        </w:tc>
                        <w:tc>
                          <w:tcPr>
                            <w:tcW w:w="4673" w:type="dxa"/>
                            <w:hideMark/>
                          </w:tcPr>
                          <w:p w:rsidR="007F376B" w:rsidRPr="00C66435" w:rsidRDefault="007F376B" w:rsidP="00393631">
                            <w:pPr>
                              <w:ind w:right="170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C66435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NOME: __________________________</w:t>
                            </w:r>
                          </w:p>
                        </w:tc>
                      </w:tr>
                      <w:tr w:rsidR="007F376B" w:rsidRPr="00C66435" w:rsidTr="00393631">
                        <w:trPr>
                          <w:trHeight w:val="641"/>
                        </w:trPr>
                        <w:tc>
                          <w:tcPr>
                            <w:tcW w:w="4672" w:type="dxa"/>
                            <w:hideMark/>
                          </w:tcPr>
                          <w:p w:rsidR="007F376B" w:rsidRPr="00C66435" w:rsidRDefault="007F376B" w:rsidP="00393631">
                            <w:pPr>
                              <w:pStyle w:val="Cabealho"/>
                              <w:ind w:right="170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C66435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CPF: ___________________________</w:t>
                            </w:r>
                          </w:p>
                          <w:p w:rsidR="007F376B" w:rsidRPr="00C66435" w:rsidRDefault="007F376B" w:rsidP="00393631">
                            <w:pPr>
                              <w:pStyle w:val="Cabealho"/>
                              <w:ind w:right="170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C66435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CI: _____________________________</w:t>
                            </w:r>
                          </w:p>
                        </w:tc>
                        <w:tc>
                          <w:tcPr>
                            <w:tcW w:w="4673" w:type="dxa"/>
                            <w:hideMark/>
                          </w:tcPr>
                          <w:p w:rsidR="007F376B" w:rsidRPr="00C66435" w:rsidRDefault="007F376B" w:rsidP="00393631">
                            <w:pPr>
                              <w:ind w:right="170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C66435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CPF: ____________________________</w:t>
                            </w:r>
                          </w:p>
                          <w:p w:rsidR="007F376B" w:rsidRPr="00C66435" w:rsidRDefault="007F376B" w:rsidP="00393631">
                            <w:pPr>
                              <w:ind w:right="170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C66435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CI: ______________________________</w:t>
                            </w:r>
                          </w:p>
                        </w:tc>
                      </w:tr>
                    </w:tbl>
                    <w:p w:rsidR="007F376B" w:rsidRPr="00C66435" w:rsidRDefault="007F376B" w:rsidP="00393631">
                      <w:pPr>
                        <w:rPr>
                          <w:rFonts w:ascii="Arial" w:hAnsi="Arial" w:cs="Arial"/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93631" w:rsidRPr="00823392" w:rsidSect="00823392">
      <w:headerReference w:type="even" r:id="rId9"/>
      <w:headerReference w:type="default" r:id="rId10"/>
      <w:headerReference w:type="first" r:id="rId11"/>
      <w:pgSz w:w="12242" w:h="15842" w:code="1"/>
      <w:pgMar w:top="1060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6B" w:rsidRDefault="007F376B" w:rsidP="00E21973">
      <w:pPr>
        <w:spacing w:after="0" w:line="240" w:lineRule="auto"/>
      </w:pPr>
      <w:r>
        <w:separator/>
      </w:r>
    </w:p>
  </w:endnote>
  <w:endnote w:type="continuationSeparator" w:id="0">
    <w:p w:rsidR="007F376B" w:rsidRDefault="007F376B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6B" w:rsidRDefault="007F376B" w:rsidP="00E21973">
      <w:pPr>
        <w:spacing w:after="0" w:line="240" w:lineRule="auto"/>
      </w:pPr>
      <w:r>
        <w:separator/>
      </w:r>
    </w:p>
  </w:footnote>
  <w:footnote w:type="continuationSeparator" w:id="0">
    <w:p w:rsidR="007F376B" w:rsidRDefault="007F376B" w:rsidP="00E2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Default="007F37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Pr="00264B18" w:rsidRDefault="007F376B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  <w:r w:rsidRPr="00D44326">
      <w:rPr>
        <w:noProof/>
      </w:rPr>
      <w:drawing>
        <wp:anchor distT="0" distB="0" distL="114300" distR="114300" simplePos="0" relativeHeight="251662336" behindDoc="0" locked="0" layoutInCell="1" allowOverlap="1" wp14:anchorId="5F493AA6" wp14:editId="175BC9D3">
          <wp:simplePos x="0" y="0"/>
          <wp:positionH relativeFrom="margin">
            <wp:posOffset>3063240</wp:posOffset>
          </wp:positionH>
          <wp:positionV relativeFrom="margin">
            <wp:posOffset>-725170</wp:posOffset>
          </wp:positionV>
          <wp:extent cx="1095375" cy="461010"/>
          <wp:effectExtent l="0" t="0" r="9525" b="0"/>
          <wp:wrapSquare wrapText="bothSides"/>
          <wp:docPr id="18" name="Imagem 18" descr="C:\Users\Marcio\Desktop\Jacqueline\Chamamento projetos de esgotamento sanitário - 2020\Material apoio\Agencia-Peixe-Vivo---LOGO1 (2)-horiz-com des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o\Desktop\Jacqueline\Chamamento projetos de esgotamento sanitário - 2020\Material apoio\Agencia-Peixe-Vivo---LOGO1 (2)-horiz-com desc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4326">
      <w:rPr>
        <w:noProof/>
      </w:rPr>
      <w:drawing>
        <wp:anchor distT="0" distB="0" distL="114300" distR="114300" simplePos="0" relativeHeight="251661312" behindDoc="1" locked="0" layoutInCell="1" allowOverlap="1" wp14:anchorId="375A5D20" wp14:editId="20B35451">
          <wp:simplePos x="0" y="0"/>
          <wp:positionH relativeFrom="column">
            <wp:posOffset>1871980</wp:posOffset>
          </wp:positionH>
          <wp:positionV relativeFrom="paragraph">
            <wp:posOffset>-154305</wp:posOffset>
          </wp:positionV>
          <wp:extent cx="742950" cy="6000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F376B" w:rsidRPr="00264B18" w:rsidRDefault="007F376B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6B" w:rsidRDefault="007F37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32"/>
    <w:multiLevelType w:val="hybridMultilevel"/>
    <w:tmpl w:val="7E18E4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4EDD"/>
    <w:multiLevelType w:val="hybridMultilevel"/>
    <w:tmpl w:val="578CF8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341"/>
    <w:multiLevelType w:val="hybridMultilevel"/>
    <w:tmpl w:val="D67846EE"/>
    <w:lvl w:ilvl="0" w:tplc="744AA4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5B62"/>
    <w:multiLevelType w:val="hybridMultilevel"/>
    <w:tmpl w:val="49BC0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B07AB"/>
    <w:multiLevelType w:val="hybridMultilevel"/>
    <w:tmpl w:val="7006019E"/>
    <w:lvl w:ilvl="0" w:tplc="6534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478"/>
    <w:multiLevelType w:val="hybridMultilevel"/>
    <w:tmpl w:val="D598D21C"/>
    <w:lvl w:ilvl="0" w:tplc="5B0A1702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794E"/>
    <w:multiLevelType w:val="hybridMultilevel"/>
    <w:tmpl w:val="011A939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9E509E"/>
    <w:multiLevelType w:val="hybridMultilevel"/>
    <w:tmpl w:val="9006E14A"/>
    <w:lvl w:ilvl="0" w:tplc="5B0A1702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3"/>
    <w:rsid w:val="00002009"/>
    <w:rsid w:val="00023EB3"/>
    <w:rsid w:val="00026BD6"/>
    <w:rsid w:val="00030383"/>
    <w:rsid w:val="00030DE6"/>
    <w:rsid w:val="00046B49"/>
    <w:rsid w:val="00094530"/>
    <w:rsid w:val="000D3B8B"/>
    <w:rsid w:val="000D6D58"/>
    <w:rsid w:val="000F3ECC"/>
    <w:rsid w:val="000F59E3"/>
    <w:rsid w:val="00105D5C"/>
    <w:rsid w:val="001073E6"/>
    <w:rsid w:val="00107948"/>
    <w:rsid w:val="00127BAC"/>
    <w:rsid w:val="001307BD"/>
    <w:rsid w:val="00155BEA"/>
    <w:rsid w:val="0016604B"/>
    <w:rsid w:val="0018664A"/>
    <w:rsid w:val="00186719"/>
    <w:rsid w:val="001E54BE"/>
    <w:rsid w:val="00212537"/>
    <w:rsid w:val="00235844"/>
    <w:rsid w:val="002374FD"/>
    <w:rsid w:val="00237B72"/>
    <w:rsid w:val="00247387"/>
    <w:rsid w:val="0025666C"/>
    <w:rsid w:val="002711F8"/>
    <w:rsid w:val="00283419"/>
    <w:rsid w:val="002A1963"/>
    <w:rsid w:val="002A241E"/>
    <w:rsid w:val="002D4415"/>
    <w:rsid w:val="00365ACE"/>
    <w:rsid w:val="00370609"/>
    <w:rsid w:val="00393631"/>
    <w:rsid w:val="0039749C"/>
    <w:rsid w:val="003A595F"/>
    <w:rsid w:val="003A5A6D"/>
    <w:rsid w:val="00406855"/>
    <w:rsid w:val="004124CB"/>
    <w:rsid w:val="004142CF"/>
    <w:rsid w:val="00437706"/>
    <w:rsid w:val="00451BCA"/>
    <w:rsid w:val="0048740E"/>
    <w:rsid w:val="004910CC"/>
    <w:rsid w:val="004D6161"/>
    <w:rsid w:val="00512833"/>
    <w:rsid w:val="0053486C"/>
    <w:rsid w:val="00536237"/>
    <w:rsid w:val="00545EE3"/>
    <w:rsid w:val="00547F69"/>
    <w:rsid w:val="005B2BEB"/>
    <w:rsid w:val="005C0BF5"/>
    <w:rsid w:val="005D4E81"/>
    <w:rsid w:val="005E50A7"/>
    <w:rsid w:val="005E7C25"/>
    <w:rsid w:val="005F1C19"/>
    <w:rsid w:val="006071C9"/>
    <w:rsid w:val="00620105"/>
    <w:rsid w:val="00622D9D"/>
    <w:rsid w:val="00624118"/>
    <w:rsid w:val="0062479F"/>
    <w:rsid w:val="00634D36"/>
    <w:rsid w:val="00650F63"/>
    <w:rsid w:val="00653D29"/>
    <w:rsid w:val="0065411B"/>
    <w:rsid w:val="006849CD"/>
    <w:rsid w:val="006B2D7D"/>
    <w:rsid w:val="006D7E72"/>
    <w:rsid w:val="006F22AB"/>
    <w:rsid w:val="00701396"/>
    <w:rsid w:val="00717A86"/>
    <w:rsid w:val="00726680"/>
    <w:rsid w:val="007475D0"/>
    <w:rsid w:val="00751BEC"/>
    <w:rsid w:val="0075265F"/>
    <w:rsid w:val="00766EB8"/>
    <w:rsid w:val="007869A1"/>
    <w:rsid w:val="00792902"/>
    <w:rsid w:val="007B2DC8"/>
    <w:rsid w:val="007C3CD0"/>
    <w:rsid w:val="007D5F85"/>
    <w:rsid w:val="007E4D4E"/>
    <w:rsid w:val="007E776B"/>
    <w:rsid w:val="007F376B"/>
    <w:rsid w:val="00816939"/>
    <w:rsid w:val="00823392"/>
    <w:rsid w:val="0083403E"/>
    <w:rsid w:val="008459C6"/>
    <w:rsid w:val="008517B3"/>
    <w:rsid w:val="00852A5A"/>
    <w:rsid w:val="00856943"/>
    <w:rsid w:val="00867A9C"/>
    <w:rsid w:val="00873E29"/>
    <w:rsid w:val="00884CED"/>
    <w:rsid w:val="008C19F8"/>
    <w:rsid w:val="008C2208"/>
    <w:rsid w:val="008F1D60"/>
    <w:rsid w:val="0090492E"/>
    <w:rsid w:val="009067E0"/>
    <w:rsid w:val="00913F61"/>
    <w:rsid w:val="00921077"/>
    <w:rsid w:val="00956978"/>
    <w:rsid w:val="009668C3"/>
    <w:rsid w:val="009A5030"/>
    <w:rsid w:val="009D78E5"/>
    <w:rsid w:val="009F6865"/>
    <w:rsid w:val="00A10B9E"/>
    <w:rsid w:val="00A43223"/>
    <w:rsid w:val="00A76255"/>
    <w:rsid w:val="00A85D53"/>
    <w:rsid w:val="00AB4094"/>
    <w:rsid w:val="00AD3E1A"/>
    <w:rsid w:val="00B03035"/>
    <w:rsid w:val="00B10BAD"/>
    <w:rsid w:val="00B31E5D"/>
    <w:rsid w:val="00B40D2B"/>
    <w:rsid w:val="00B5080E"/>
    <w:rsid w:val="00B52BCB"/>
    <w:rsid w:val="00B849BF"/>
    <w:rsid w:val="00B85141"/>
    <w:rsid w:val="00BB0DB8"/>
    <w:rsid w:val="00BB72EC"/>
    <w:rsid w:val="00BD4705"/>
    <w:rsid w:val="00BE2DA8"/>
    <w:rsid w:val="00BE7F23"/>
    <w:rsid w:val="00BF0C94"/>
    <w:rsid w:val="00C0169C"/>
    <w:rsid w:val="00C5185D"/>
    <w:rsid w:val="00C54B70"/>
    <w:rsid w:val="00C63F61"/>
    <w:rsid w:val="00C64149"/>
    <w:rsid w:val="00C66435"/>
    <w:rsid w:val="00C8048B"/>
    <w:rsid w:val="00C83745"/>
    <w:rsid w:val="00C848FF"/>
    <w:rsid w:val="00C919A7"/>
    <w:rsid w:val="00CB6187"/>
    <w:rsid w:val="00CE0BB4"/>
    <w:rsid w:val="00D02802"/>
    <w:rsid w:val="00D44326"/>
    <w:rsid w:val="00D55B1A"/>
    <w:rsid w:val="00D62EC7"/>
    <w:rsid w:val="00D63887"/>
    <w:rsid w:val="00D920AB"/>
    <w:rsid w:val="00DB4AB5"/>
    <w:rsid w:val="00DF2321"/>
    <w:rsid w:val="00E21973"/>
    <w:rsid w:val="00E44D56"/>
    <w:rsid w:val="00E626D9"/>
    <w:rsid w:val="00E77D1F"/>
    <w:rsid w:val="00EC7B15"/>
    <w:rsid w:val="00F02063"/>
    <w:rsid w:val="00F3208E"/>
    <w:rsid w:val="00F41867"/>
    <w:rsid w:val="00F4732F"/>
    <w:rsid w:val="00F87A17"/>
    <w:rsid w:val="00F97BAD"/>
    <w:rsid w:val="00FA407E"/>
    <w:rsid w:val="00FB6DB4"/>
    <w:rsid w:val="00FC3610"/>
    <w:rsid w:val="00FD39FB"/>
    <w:rsid w:val="00FD411E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0380-0FA9-4281-AF95-48506355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7</Pages>
  <Words>2607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 Fonseca</cp:lastModifiedBy>
  <cp:revision>42</cp:revision>
  <cp:lastPrinted>2021-02-03T14:11:00Z</cp:lastPrinted>
  <dcterms:created xsi:type="dcterms:W3CDTF">2020-12-02T16:37:00Z</dcterms:created>
  <dcterms:modified xsi:type="dcterms:W3CDTF">2021-02-08T21:09:00Z</dcterms:modified>
</cp:coreProperties>
</file>