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ANEXO III</w:t>
      </w:r>
    </w:p>
    <w:p w:rsidR="00E21973" w:rsidRPr="00823392" w:rsidRDefault="00E21973" w:rsidP="00E21973">
      <w:pPr>
        <w:widowControl w:val="0"/>
        <w:spacing w:after="0" w:line="240" w:lineRule="auto"/>
        <w:jc w:val="center"/>
        <w:outlineLvl w:val="0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(FORMULÁRIO DE CADASTRAMENTO DE DEMANDAS) </w:t>
      </w:r>
      <w:r w:rsidRPr="00823392">
        <w:rPr>
          <w:rFonts w:asciiTheme="minorHAnsi" w:hAnsiTheme="minorHAnsi" w:cstheme="minorHAnsi"/>
          <w:i/>
          <w:sz w:val="20"/>
          <w:szCs w:val="20"/>
        </w:rPr>
        <w:t>- PREENCHIMENTO OBRIGATÓRIO</w:t>
      </w:r>
    </w:p>
    <w:p w:rsidR="00E21973" w:rsidRPr="00823392" w:rsidRDefault="00E21973" w:rsidP="00E21973">
      <w:pPr>
        <w:widowControl w:val="0"/>
        <w:spacing w:after="0" w:line="240" w:lineRule="auto"/>
        <w:jc w:val="center"/>
        <w:outlineLvl w:val="0"/>
        <w:rPr>
          <w:rFonts w:asciiTheme="minorHAnsi" w:eastAsia="Calibri" w:hAnsiTheme="minorHAnsi" w:cstheme="minorHAnsi"/>
          <w:sz w:val="20"/>
          <w:lang w:eastAsia="en-US"/>
        </w:rPr>
      </w:pPr>
    </w:p>
    <w:tbl>
      <w:tblPr>
        <w:tblW w:w="4946" w:type="pct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V w:val="single" w:sz="4" w:space="0" w:color="DBE5F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49"/>
        <w:gridCol w:w="4889"/>
      </w:tblGrid>
      <w:tr w:rsidR="00E21973" w:rsidRPr="00823392" w:rsidTr="0090492E">
        <w:trPr>
          <w:trHeight w:val="171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  <w:shd w:val="clear" w:color="auto" w:fill="92CDDC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lang w:eastAsia="en-US"/>
              </w:rPr>
              <w:t>FORMULÁRIO DE CADASTRAMENTO DE DEMANDA(S)</w:t>
            </w:r>
          </w:p>
        </w:tc>
      </w:tr>
      <w:tr w:rsidR="00E21973" w:rsidRPr="00823392" w:rsidTr="0090492E">
        <w:trPr>
          <w:trHeight w:val="421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Município:</w:t>
            </w:r>
          </w:p>
        </w:tc>
      </w:tr>
      <w:tr w:rsidR="00E21973" w:rsidRPr="00823392" w:rsidTr="0090492E">
        <w:trPr>
          <w:trHeight w:val="419"/>
        </w:trPr>
        <w:tc>
          <w:tcPr>
            <w:tcW w:w="5000" w:type="pct"/>
            <w:gridSpan w:val="2"/>
            <w:tcBorders>
              <w:top w:val="single" w:sz="6" w:space="0" w:color="DBE5F1"/>
              <w:bottom w:val="single" w:sz="6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823392">
              <w:rPr>
                <w:rFonts w:asciiTheme="minorHAnsi" w:eastAsia="Calibri" w:hAnsiTheme="minorHAnsi" w:cstheme="minorHAnsi"/>
                <w:lang w:eastAsia="en-US"/>
              </w:rPr>
              <w:t>Prefeito(</w:t>
            </w:r>
            <w:proofErr w:type="gramEnd"/>
            <w:r w:rsidRPr="00823392">
              <w:rPr>
                <w:rFonts w:asciiTheme="minorHAnsi" w:eastAsia="Calibri" w:hAnsiTheme="minorHAnsi" w:cstheme="minorHAnsi"/>
                <w:lang w:eastAsia="en-US"/>
              </w:rPr>
              <w:t>a):</w:t>
            </w:r>
          </w:p>
        </w:tc>
      </w:tr>
      <w:tr w:rsidR="00E21973" w:rsidRPr="00823392" w:rsidTr="0065411B">
        <w:trPr>
          <w:trHeight w:val="531"/>
        </w:trPr>
        <w:tc>
          <w:tcPr>
            <w:tcW w:w="5000" w:type="pct"/>
            <w:gridSpan w:val="2"/>
            <w:tcBorders>
              <w:top w:val="single" w:sz="6" w:space="0" w:color="DBE5F1"/>
              <w:bottom w:val="nil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End. da Prefeitura:</w:t>
            </w:r>
          </w:p>
        </w:tc>
      </w:tr>
      <w:tr w:rsidR="00E21973" w:rsidRPr="00823392" w:rsidTr="0090492E">
        <w:trPr>
          <w:trHeight w:val="20"/>
        </w:trPr>
        <w:tc>
          <w:tcPr>
            <w:tcW w:w="2354" w:type="pct"/>
            <w:tcBorders>
              <w:top w:val="single" w:sz="6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CEP:</w:t>
            </w:r>
          </w:p>
        </w:tc>
        <w:tc>
          <w:tcPr>
            <w:tcW w:w="2646" w:type="pct"/>
            <w:tcBorders>
              <w:top w:val="single" w:sz="6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Telefone: </w:t>
            </w:r>
            <w:proofErr w:type="gramStart"/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(   </w:t>
            </w:r>
            <w:proofErr w:type="gramEnd"/>
            <w:r w:rsidRPr="00823392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</w:tr>
      <w:tr w:rsidR="00E21973" w:rsidRPr="00823392" w:rsidTr="006D7E72">
        <w:trPr>
          <w:trHeight w:val="723"/>
        </w:trPr>
        <w:tc>
          <w:tcPr>
            <w:tcW w:w="2354" w:type="pct"/>
            <w:tcBorders>
              <w:top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92CDDC" w:themeFill="accent5" w:themeFillTint="99"/>
            <w:vAlign w:val="center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O 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município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possui coleta de efluentes sanitários?</w:t>
            </w:r>
          </w:p>
        </w:tc>
        <w:tc>
          <w:tcPr>
            <w:tcW w:w="2646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</w:tcBorders>
            <w:shd w:val="clear" w:color="auto" w:fill="92CDDC" w:themeFill="accent5" w:themeFillTint="99"/>
            <w:vAlign w:val="center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O 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município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possui tratamento de efluentes sanitários?</w:t>
            </w:r>
          </w:p>
        </w:tc>
      </w:tr>
      <w:tr w:rsidR="00E21973" w:rsidRPr="00823392" w:rsidTr="0090492E">
        <w:trPr>
          <w:trHeight w:val="488"/>
        </w:trPr>
        <w:tc>
          <w:tcPr>
            <w:tcW w:w="2354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  <w:vAlign w:val="center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="0065411B" w:rsidRPr="00823392">
              <w:rPr>
                <w:rFonts w:asciiTheme="minorHAnsi" w:eastAsia="Calibri" w:hAnsiTheme="minorHAnsi" w:cstheme="minorHAnsi"/>
                <w:lang w:eastAsia="en-US"/>
              </w:rPr>
              <w:t xml:space="preserve"> TOTAL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="0065411B" w:rsidRPr="00823392">
              <w:rPr>
                <w:rFonts w:asciiTheme="minorHAnsi" w:eastAsia="Calibri" w:hAnsiTheme="minorHAnsi" w:cstheme="minorHAnsi"/>
                <w:lang w:eastAsia="en-US"/>
              </w:rPr>
              <w:t xml:space="preserve"> PARCIAL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INEXISTENTE</w:t>
            </w:r>
          </w:p>
        </w:tc>
        <w:tc>
          <w:tcPr>
            <w:tcW w:w="2646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="0065411B" w:rsidRPr="00823392">
              <w:rPr>
                <w:rFonts w:asciiTheme="minorHAnsi" w:eastAsia="Calibri" w:hAnsiTheme="minorHAnsi" w:cstheme="minorHAnsi"/>
                <w:lang w:eastAsia="en-US"/>
              </w:rPr>
              <w:t xml:space="preserve"> TOTAL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="00F3208E" w:rsidRPr="00823392">
              <w:rPr>
                <w:rFonts w:asciiTheme="minorHAnsi" w:eastAsia="Calibri" w:hAnsiTheme="minorHAnsi" w:cstheme="minorHAnsi"/>
                <w:lang w:eastAsia="en-US"/>
              </w:rPr>
              <w:t xml:space="preserve"> PARCIAL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INEXISTENTE</w:t>
            </w:r>
          </w:p>
        </w:tc>
      </w:tr>
      <w:tr w:rsidR="00E21973" w:rsidRPr="00823392" w:rsidTr="006D7E72">
        <w:trPr>
          <w:trHeight w:val="740"/>
        </w:trPr>
        <w:tc>
          <w:tcPr>
            <w:tcW w:w="2354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92CDDC" w:themeFill="accent5" w:themeFillTint="99"/>
            <w:vAlign w:val="center"/>
          </w:tcPr>
          <w:p w:rsidR="00E21973" w:rsidRPr="00823392" w:rsidRDefault="0065411B" w:rsidP="0065411B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O 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município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possui cobrança pelo serviço de abastecimento de água?</w:t>
            </w:r>
          </w:p>
        </w:tc>
        <w:tc>
          <w:tcPr>
            <w:tcW w:w="2646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92CDDC" w:themeFill="accent5" w:themeFillTint="99"/>
            <w:vAlign w:val="center"/>
          </w:tcPr>
          <w:p w:rsidR="00E21973" w:rsidRPr="00823392" w:rsidRDefault="00E21973" w:rsidP="0065411B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O 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município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possui cobrança pelo serviço de </w:t>
            </w:r>
            <w:r w:rsidR="0065411B"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coleta e</w:t>
            </w:r>
            <w:r w:rsidR="00F3208E"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/ou</w:t>
            </w:r>
            <w:r w:rsidR="0065411B"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tratamento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esgoto?</w:t>
            </w:r>
          </w:p>
        </w:tc>
      </w:tr>
      <w:tr w:rsidR="00E21973" w:rsidRPr="00823392" w:rsidTr="0090492E">
        <w:trPr>
          <w:trHeight w:val="488"/>
        </w:trPr>
        <w:tc>
          <w:tcPr>
            <w:tcW w:w="2354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  <w:vAlign w:val="center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="0065411B" w:rsidRPr="00823392">
              <w:rPr>
                <w:rFonts w:asciiTheme="minorHAnsi" w:eastAsia="Calibri" w:hAnsiTheme="minorHAnsi" w:cstheme="minorHAnsi"/>
                <w:lang w:eastAsia="en-US"/>
              </w:rPr>
              <w:t xml:space="preserve"> TOTAL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="0065411B" w:rsidRPr="00823392">
              <w:rPr>
                <w:rFonts w:asciiTheme="minorHAnsi" w:eastAsia="Calibri" w:hAnsiTheme="minorHAnsi" w:cstheme="minorHAnsi"/>
                <w:lang w:eastAsia="en-US"/>
              </w:rPr>
              <w:t xml:space="preserve"> PARCIAL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INEXISTENTE</w:t>
            </w:r>
          </w:p>
        </w:tc>
        <w:tc>
          <w:tcPr>
            <w:tcW w:w="2646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F3208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="00F3208E" w:rsidRPr="00823392">
              <w:rPr>
                <w:rFonts w:asciiTheme="minorHAnsi" w:eastAsia="Calibri" w:hAnsiTheme="minorHAnsi" w:cstheme="minorHAnsi"/>
                <w:lang w:eastAsia="en-US"/>
              </w:rPr>
              <w:t xml:space="preserve"> TOTAL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PARCIAL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INEXISTENTE</w:t>
            </w:r>
          </w:p>
        </w:tc>
      </w:tr>
      <w:tr w:rsidR="0065411B" w:rsidRPr="00823392" w:rsidTr="006D7E72">
        <w:trPr>
          <w:trHeight w:val="600"/>
        </w:trPr>
        <w:tc>
          <w:tcPr>
            <w:tcW w:w="2354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92CDDC" w:themeFill="accent5" w:themeFillTint="99"/>
            <w:vAlign w:val="center"/>
          </w:tcPr>
          <w:p w:rsidR="0065411B" w:rsidRPr="00823392" w:rsidRDefault="0065411B" w:rsidP="00766EB8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O 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município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possui Concessão 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Privada</w:t>
            </w:r>
            <w:r w:rsidR="00766EB8"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dos Serviços de Água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?</w:t>
            </w:r>
          </w:p>
        </w:tc>
        <w:tc>
          <w:tcPr>
            <w:tcW w:w="2646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92CDDC" w:themeFill="accent5" w:themeFillTint="99"/>
          </w:tcPr>
          <w:p w:rsidR="0065411B" w:rsidRPr="00823392" w:rsidRDefault="00EC7B15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O 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município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possui Concessão 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Privada</w:t>
            </w:r>
            <w:r w:rsidRPr="00823392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dos Serviços de Esgoto?</w:t>
            </w:r>
          </w:p>
        </w:tc>
      </w:tr>
      <w:tr w:rsidR="0065411B" w:rsidRPr="00823392" w:rsidTr="0090492E">
        <w:trPr>
          <w:trHeight w:val="488"/>
        </w:trPr>
        <w:tc>
          <w:tcPr>
            <w:tcW w:w="2354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  <w:vAlign w:val="center"/>
          </w:tcPr>
          <w:p w:rsidR="0065411B" w:rsidRPr="00823392" w:rsidRDefault="0065411B" w:rsidP="00393631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TOTAL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PARCIAL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INEXISTENTE</w:t>
            </w:r>
          </w:p>
        </w:tc>
        <w:tc>
          <w:tcPr>
            <w:tcW w:w="2646" w:type="pct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</w:tcPr>
          <w:p w:rsidR="0065411B" w:rsidRPr="00823392" w:rsidRDefault="00EC7B15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TOTAL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PARCIAL 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sym w:font="Wingdings" w:char="F072"/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INEXISTENTE</w:t>
            </w:r>
          </w:p>
        </w:tc>
      </w:tr>
      <w:tr w:rsidR="0065411B" w:rsidRPr="00823392" w:rsidTr="0090492E">
        <w:trPr>
          <w:trHeight w:val="1966"/>
        </w:trPr>
        <w:tc>
          <w:tcPr>
            <w:tcW w:w="5000" w:type="pct"/>
            <w:gridSpan w:val="2"/>
            <w:tcBorders>
              <w:top w:val="single" w:sz="4" w:space="0" w:color="DBE5F1"/>
              <w:bottom w:val="single" w:sz="4" w:space="0" w:color="DBE5F1"/>
            </w:tcBorders>
            <w:shd w:val="clear" w:color="auto" w:fill="auto"/>
            <w:vAlign w:val="center"/>
          </w:tcPr>
          <w:p w:rsidR="0065411B" w:rsidRPr="00823392" w:rsidRDefault="0065411B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Comentários:</w:t>
            </w:r>
          </w:p>
          <w:p w:rsidR="0065411B" w:rsidRPr="00823392" w:rsidRDefault="0065411B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65411B" w:rsidRPr="00823392" w:rsidRDefault="0065411B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65411B" w:rsidRPr="00823392" w:rsidRDefault="0065411B" w:rsidP="0090492E">
            <w:pPr>
              <w:widowControl w:val="0"/>
              <w:tabs>
                <w:tab w:val="left" w:pos="567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E21973" w:rsidRPr="00823392" w:rsidRDefault="00E21973" w:rsidP="00E21973">
      <w:pPr>
        <w:widowControl w:val="0"/>
        <w:tabs>
          <w:tab w:val="left" w:pos="567"/>
        </w:tabs>
        <w:jc w:val="both"/>
        <w:rPr>
          <w:rFonts w:asciiTheme="minorHAnsi" w:eastAsia="Calibri" w:hAnsiTheme="minorHAnsi" w:cstheme="minorHAnsi"/>
          <w:lang w:eastAsia="en-US"/>
        </w:rPr>
        <w:sectPr w:rsidR="00E21973" w:rsidRPr="00823392" w:rsidSect="00823392">
          <w:headerReference w:type="default" r:id="rId9"/>
          <w:footerReference w:type="default" r:id="rId10"/>
          <w:pgSz w:w="12242" w:h="15842" w:code="1"/>
          <w:pgMar w:top="1060" w:right="1418" w:bottom="1134" w:left="1701" w:header="567" w:footer="709" w:gutter="0"/>
          <w:cols w:space="720" w:equalWidth="0">
            <w:col w:w="9242"/>
          </w:cols>
          <w:noEndnote/>
          <w:docGrid w:linePitch="299"/>
        </w:sectPr>
      </w:pPr>
    </w:p>
    <w:tbl>
      <w:tblPr>
        <w:tblW w:w="5000" w:type="pct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V w:val="single" w:sz="4" w:space="0" w:color="DBE5F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6"/>
        <w:gridCol w:w="2856"/>
        <w:gridCol w:w="1713"/>
        <w:gridCol w:w="999"/>
        <w:gridCol w:w="3235"/>
      </w:tblGrid>
      <w:tr w:rsidR="008517B3" w:rsidRPr="00823392" w:rsidTr="006849CD">
        <w:trPr>
          <w:trHeight w:val="612"/>
        </w:trPr>
        <w:tc>
          <w:tcPr>
            <w:tcW w:w="287" w:type="pct"/>
            <w:tcBorders>
              <w:top w:val="dashed" w:sz="4" w:space="0" w:color="DBE5F1"/>
              <w:bottom w:val="single" w:sz="4" w:space="0" w:color="DBE5F1"/>
            </w:tcBorders>
            <w:shd w:val="clear" w:color="auto" w:fill="92CDDC" w:themeFill="accent5" w:themeFillTint="99"/>
          </w:tcPr>
          <w:p w:rsidR="006849CD" w:rsidRPr="00823392" w:rsidRDefault="006849CD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713" w:type="pct"/>
            <w:gridSpan w:val="4"/>
            <w:tcBorders>
              <w:top w:val="dashed" w:sz="4" w:space="0" w:color="DBE5F1"/>
              <w:bottom w:val="single" w:sz="4" w:space="0" w:color="DBE5F1"/>
            </w:tcBorders>
            <w:shd w:val="clear" w:color="auto" w:fill="92CDDC" w:themeFill="accent5" w:themeFillTint="99"/>
          </w:tcPr>
          <w:p w:rsidR="006849CD" w:rsidRPr="00823392" w:rsidRDefault="006849CD" w:rsidP="006849C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lang w:eastAsia="en-US"/>
              </w:rPr>
              <w:t>Distrito(s</w:t>
            </w:r>
            <w:proofErr w:type="gramStart"/>
            <w:r w:rsidRPr="00823392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  <w:proofErr w:type="gramEnd"/>
            <w:r w:rsidRPr="00823392">
              <w:rPr>
                <w:rFonts w:asciiTheme="minorHAnsi" w:eastAsia="Calibri" w:hAnsiTheme="minorHAnsi" w:cstheme="minorHAnsi"/>
                <w:b/>
                <w:lang w:eastAsia="en-US"/>
              </w:rPr>
              <w:t>/Localidade(s) a receber o(s) Projeto(s)</w:t>
            </w:r>
          </w:p>
          <w:p w:rsidR="006849CD" w:rsidRPr="00823392" w:rsidRDefault="006849CD" w:rsidP="006849C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OBS: pode preencher mais de um, se </w:t>
            </w:r>
            <w:proofErr w:type="gramStart"/>
            <w:r w:rsidRPr="00823392">
              <w:rPr>
                <w:rFonts w:asciiTheme="minorHAnsi" w:eastAsia="Calibri" w:hAnsiTheme="minorHAnsi" w:cstheme="minorHAnsi"/>
                <w:b/>
                <w:lang w:eastAsia="en-US"/>
              </w:rPr>
              <w:t>necessário</w:t>
            </w:r>
            <w:proofErr w:type="gramEnd"/>
          </w:p>
        </w:tc>
      </w:tr>
      <w:tr w:rsidR="008517B3" w:rsidRPr="00823392" w:rsidTr="0090492E">
        <w:trPr>
          <w:trHeight w:val="612"/>
        </w:trPr>
        <w:tc>
          <w:tcPr>
            <w:tcW w:w="287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29" w:type="pct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Nome:</w:t>
            </w:r>
          </w:p>
        </w:tc>
        <w:tc>
          <w:tcPr>
            <w:tcW w:w="1452" w:type="pct"/>
            <w:gridSpan w:val="2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4142CF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Coordenadas</w:t>
            </w:r>
            <w:r w:rsidR="00EC7B15" w:rsidRPr="00823392">
              <w:rPr>
                <w:rFonts w:asciiTheme="minorHAnsi" w:eastAsia="Calibri" w:hAnsiTheme="minorHAnsi" w:cstheme="minorHAnsi"/>
                <w:lang w:eastAsia="en-US"/>
              </w:rPr>
              <w:t xml:space="preserve"> de referência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1732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População </w:t>
            </w:r>
            <w:r w:rsidRPr="00823392">
              <w:rPr>
                <w:rFonts w:asciiTheme="minorHAnsi" w:eastAsia="Calibri" w:hAnsiTheme="minorHAnsi" w:cstheme="minorHAnsi"/>
                <w:b/>
                <w:lang w:eastAsia="en-US"/>
              </w:rPr>
              <w:t>diretamente</w:t>
            </w: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 beneficiada:</w:t>
            </w:r>
          </w:p>
        </w:tc>
      </w:tr>
      <w:tr w:rsidR="008517B3" w:rsidRPr="00823392" w:rsidTr="0090492E">
        <w:tc>
          <w:tcPr>
            <w:tcW w:w="287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823392">
              <w:rPr>
                <w:rFonts w:asciiTheme="minorHAnsi" w:eastAsia="Calibri" w:hAnsiTheme="minorHAnsi" w:cstheme="minorHAnsi"/>
                <w:lang w:eastAsia="en-US"/>
              </w:rPr>
              <w:t>1</w:t>
            </w:r>
            <w:proofErr w:type="gramEnd"/>
            <w:r w:rsidRPr="00823392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1529" w:type="pct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52" w:type="pct"/>
            <w:gridSpan w:val="2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732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517B3" w:rsidRPr="00823392" w:rsidTr="0090492E">
        <w:tc>
          <w:tcPr>
            <w:tcW w:w="287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823392">
              <w:rPr>
                <w:rFonts w:asciiTheme="minorHAnsi" w:eastAsia="Calibri" w:hAnsiTheme="minorHAnsi" w:cstheme="minorHAnsi"/>
                <w:lang w:eastAsia="en-US"/>
              </w:rPr>
              <w:t>2</w:t>
            </w:r>
            <w:proofErr w:type="gramEnd"/>
            <w:r w:rsidRPr="00823392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1529" w:type="pct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52" w:type="pct"/>
            <w:gridSpan w:val="2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732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517B3" w:rsidRPr="00823392" w:rsidTr="0090492E">
        <w:tc>
          <w:tcPr>
            <w:tcW w:w="287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823392">
              <w:rPr>
                <w:rFonts w:asciiTheme="minorHAnsi" w:eastAsia="Calibri" w:hAnsiTheme="minorHAnsi" w:cstheme="minorHAnsi"/>
                <w:lang w:eastAsia="en-US"/>
              </w:rPr>
              <w:t>3</w:t>
            </w:r>
            <w:proofErr w:type="gramEnd"/>
            <w:r w:rsidRPr="00823392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1529" w:type="pct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52" w:type="pct"/>
            <w:gridSpan w:val="2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732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517B3" w:rsidRPr="00823392" w:rsidTr="0090492E">
        <w:tc>
          <w:tcPr>
            <w:tcW w:w="287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...</w:t>
            </w:r>
          </w:p>
        </w:tc>
        <w:tc>
          <w:tcPr>
            <w:tcW w:w="1529" w:type="pct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52" w:type="pct"/>
            <w:gridSpan w:val="2"/>
            <w:tcBorders>
              <w:top w:val="dashed" w:sz="4" w:space="0" w:color="DBE5F1"/>
              <w:bottom w:val="single" w:sz="4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732" w:type="pct"/>
            <w:tcBorders>
              <w:top w:val="dashed" w:sz="4" w:space="0" w:color="DBE5F1"/>
              <w:bottom w:val="single" w:sz="4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517B3" w:rsidRPr="00823392" w:rsidTr="006849CD">
        <w:tc>
          <w:tcPr>
            <w:tcW w:w="287" w:type="pct"/>
            <w:tcBorders>
              <w:top w:val="single" w:sz="6" w:space="0" w:color="DBE5F1"/>
              <w:bottom w:val="single" w:sz="6" w:space="0" w:color="DBE5F1"/>
            </w:tcBorders>
            <w:shd w:val="clear" w:color="auto" w:fill="92CDDC" w:themeFill="accent5" w:themeFillTint="99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981" w:type="pct"/>
            <w:gridSpan w:val="3"/>
            <w:tcBorders>
              <w:top w:val="single" w:sz="6" w:space="0" w:color="DBE5F1"/>
              <w:bottom w:val="single" w:sz="6" w:space="0" w:color="DBE5F1"/>
            </w:tcBorders>
            <w:shd w:val="clear" w:color="auto" w:fill="92CDDC" w:themeFill="accent5" w:themeFillTint="99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b/>
                <w:lang w:eastAsia="en-US"/>
              </w:rPr>
              <w:t>Gestor Responsável:</w:t>
            </w:r>
          </w:p>
        </w:tc>
        <w:tc>
          <w:tcPr>
            <w:tcW w:w="1732" w:type="pct"/>
            <w:tcBorders>
              <w:top w:val="single" w:sz="6" w:space="0" w:color="DBE5F1"/>
              <w:bottom w:val="single" w:sz="6" w:space="0" w:color="DBE5F1"/>
            </w:tcBorders>
            <w:shd w:val="clear" w:color="auto" w:fill="92CDDC" w:themeFill="accent5" w:themeFillTint="99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8517B3" w:rsidRPr="00823392" w:rsidTr="0090492E">
        <w:tc>
          <w:tcPr>
            <w:tcW w:w="287" w:type="pct"/>
            <w:tcBorders>
              <w:top w:val="single" w:sz="6" w:space="0" w:color="DBE5F1"/>
              <w:bottom w:val="single" w:sz="6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713" w:type="pct"/>
            <w:gridSpan w:val="4"/>
            <w:tcBorders>
              <w:top w:val="single" w:sz="6" w:space="0" w:color="DBE5F1"/>
              <w:bottom w:val="single" w:sz="6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Nome:</w:t>
            </w:r>
          </w:p>
        </w:tc>
      </w:tr>
      <w:tr w:rsidR="008517B3" w:rsidRPr="00823392" w:rsidTr="0090492E">
        <w:tc>
          <w:tcPr>
            <w:tcW w:w="287" w:type="pct"/>
            <w:tcBorders>
              <w:top w:val="single" w:sz="6" w:space="0" w:color="DBE5F1"/>
              <w:bottom w:val="single" w:sz="6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713" w:type="pct"/>
            <w:gridSpan w:val="4"/>
            <w:tcBorders>
              <w:top w:val="single" w:sz="6" w:space="0" w:color="DBE5F1"/>
              <w:bottom w:val="single" w:sz="6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Cargo:</w:t>
            </w:r>
          </w:p>
        </w:tc>
      </w:tr>
      <w:tr w:rsidR="008517B3" w:rsidRPr="00823392" w:rsidTr="0090492E">
        <w:tc>
          <w:tcPr>
            <w:tcW w:w="287" w:type="pct"/>
            <w:tcBorders>
              <w:top w:val="single" w:sz="6" w:space="0" w:color="DBE5F1"/>
              <w:bottom w:val="single" w:sz="6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46" w:type="pct"/>
            <w:gridSpan w:val="2"/>
            <w:tcBorders>
              <w:top w:val="single" w:sz="6" w:space="0" w:color="DBE5F1"/>
              <w:bottom w:val="single" w:sz="6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Telefone Fixo: </w:t>
            </w:r>
            <w:proofErr w:type="gramStart"/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(    </w:t>
            </w:r>
            <w:proofErr w:type="gramEnd"/>
            <w:r w:rsidRPr="00823392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2267" w:type="pct"/>
            <w:gridSpan w:val="2"/>
            <w:tcBorders>
              <w:top w:val="single" w:sz="6" w:space="0" w:color="DBE5F1"/>
              <w:bottom w:val="single" w:sz="6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Celular: </w:t>
            </w:r>
            <w:proofErr w:type="gramStart"/>
            <w:r w:rsidRPr="00823392">
              <w:rPr>
                <w:rFonts w:asciiTheme="minorHAnsi" w:eastAsia="Calibri" w:hAnsiTheme="minorHAnsi" w:cstheme="minorHAnsi"/>
                <w:lang w:eastAsia="en-US"/>
              </w:rPr>
              <w:t xml:space="preserve">(    </w:t>
            </w:r>
            <w:proofErr w:type="gramEnd"/>
            <w:r w:rsidRPr="00823392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</w:tr>
      <w:tr w:rsidR="008517B3" w:rsidRPr="00823392" w:rsidTr="0090492E">
        <w:tc>
          <w:tcPr>
            <w:tcW w:w="287" w:type="pct"/>
            <w:tcBorders>
              <w:top w:val="single" w:sz="6" w:space="0" w:color="DBE5F1"/>
              <w:bottom w:val="single" w:sz="6" w:space="0" w:color="DBE5F1"/>
            </w:tcBorders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713" w:type="pct"/>
            <w:gridSpan w:val="4"/>
            <w:tcBorders>
              <w:top w:val="single" w:sz="6" w:space="0" w:color="DBE5F1"/>
              <w:bottom w:val="single" w:sz="6" w:space="0" w:color="DBE5F1"/>
            </w:tcBorders>
            <w:shd w:val="clear" w:color="auto" w:fill="auto"/>
          </w:tcPr>
          <w:p w:rsidR="00E21973" w:rsidRPr="00823392" w:rsidRDefault="00E21973" w:rsidP="0090492E">
            <w:pPr>
              <w:widowControl w:val="0"/>
              <w:tabs>
                <w:tab w:val="left" w:pos="567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823392">
              <w:rPr>
                <w:rFonts w:asciiTheme="minorHAnsi" w:eastAsia="Calibri" w:hAnsiTheme="minorHAnsi" w:cstheme="minorHAnsi"/>
                <w:lang w:eastAsia="en-US"/>
              </w:rPr>
              <w:t>E-mail:</w:t>
            </w:r>
          </w:p>
        </w:tc>
      </w:tr>
    </w:tbl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E21973" w:rsidRPr="00823392" w:rsidRDefault="00E21973" w:rsidP="00E21973">
      <w:pPr>
        <w:widowControl w:val="0"/>
        <w:spacing w:line="36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 xml:space="preserve">(Município), (dia)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(mês)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(ano).</w:t>
      </w:r>
    </w:p>
    <w:p w:rsidR="00E21973" w:rsidRPr="00823392" w:rsidRDefault="00E21973" w:rsidP="00E21973">
      <w:pPr>
        <w:widowControl w:val="0"/>
        <w:spacing w:line="360" w:lineRule="auto"/>
        <w:jc w:val="right"/>
        <w:rPr>
          <w:rFonts w:asciiTheme="minorHAnsi" w:eastAsia="Calibri" w:hAnsiTheme="minorHAnsi" w:cstheme="minorHAnsi"/>
          <w:i/>
          <w:lang w:eastAsia="en-US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18"/>
        </w:rPr>
      </w:pPr>
      <w:r w:rsidRPr="00823392">
        <w:rPr>
          <w:rFonts w:asciiTheme="minorHAnsi" w:hAnsiTheme="minorHAnsi" w:cstheme="minorHAnsi"/>
          <w:szCs w:val="18"/>
        </w:rPr>
        <w:t>____________________________________________________________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Cs w:val="18"/>
        </w:rPr>
      </w:pPr>
      <w:r w:rsidRPr="00823392">
        <w:rPr>
          <w:rFonts w:asciiTheme="minorHAnsi" w:hAnsiTheme="minorHAnsi" w:cstheme="minorHAnsi"/>
          <w:i/>
          <w:szCs w:val="18"/>
        </w:rPr>
        <w:t>(assinatura)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Cs w:val="18"/>
        </w:rPr>
      </w:pPr>
      <w:proofErr w:type="gramStart"/>
      <w:r w:rsidRPr="00823392">
        <w:rPr>
          <w:rFonts w:asciiTheme="minorHAnsi" w:hAnsiTheme="minorHAnsi" w:cstheme="minorHAnsi"/>
          <w:i/>
          <w:szCs w:val="18"/>
        </w:rPr>
        <w:t>Prefeito(</w:t>
      </w:r>
      <w:proofErr w:type="gramEnd"/>
      <w:r w:rsidRPr="00823392">
        <w:rPr>
          <w:rFonts w:asciiTheme="minorHAnsi" w:hAnsiTheme="minorHAnsi" w:cstheme="minorHAnsi"/>
          <w:i/>
          <w:szCs w:val="18"/>
        </w:rPr>
        <w:t>a) Municipal</w:t>
      </w:r>
    </w:p>
    <w:p w:rsidR="00393631" w:rsidRPr="00823392" w:rsidRDefault="00393631" w:rsidP="0001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93631" w:rsidRPr="00823392" w:rsidSect="000153EC">
      <w:headerReference w:type="even" r:id="rId11"/>
      <w:headerReference w:type="default" r:id="rId12"/>
      <w:headerReference w:type="first" r:id="rId13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153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483AC" wp14:editId="5A8C26D6">
          <wp:simplePos x="0" y="0"/>
          <wp:positionH relativeFrom="column">
            <wp:posOffset>2336800</wp:posOffset>
          </wp:positionH>
          <wp:positionV relativeFrom="paragraph">
            <wp:posOffset>-95638</wp:posOffset>
          </wp:positionV>
          <wp:extent cx="996950" cy="8058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76B" w:rsidRDefault="007F376B" w:rsidP="0090492E">
    <w:pPr>
      <w:pStyle w:val="Cabealho"/>
    </w:pPr>
  </w:p>
  <w:p w:rsidR="007F376B" w:rsidRDefault="007F376B" w:rsidP="009049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3ED9FEFC" wp14:editId="4C17D620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497E5587" wp14:editId="0EA3F5F6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153EC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FB73-E424-4AA9-84F0-9B0A5886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37</cp:revision>
  <cp:lastPrinted>2021-02-03T14:11:00Z</cp:lastPrinted>
  <dcterms:created xsi:type="dcterms:W3CDTF">2020-12-02T16:37:00Z</dcterms:created>
  <dcterms:modified xsi:type="dcterms:W3CDTF">2021-02-03T14:23:00Z</dcterms:modified>
</cp:coreProperties>
</file>